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BBD36" w14:textId="77777777" w:rsidR="00F745A4" w:rsidRPr="005B1E13" w:rsidRDefault="00F745A4" w:rsidP="00F745A4">
      <w:pPr>
        <w:pStyle w:val="Heading1"/>
        <w:spacing w:before="120" w:line="360" w:lineRule="auto"/>
        <w:rPr>
          <w:rFonts w:asciiTheme="minorHAnsi" w:hAnsiTheme="minorHAnsi" w:cstheme="minorHAnsi"/>
          <w:b/>
          <w:bCs/>
          <w:color w:val="343E4F" w:themeColor="text1"/>
          <w:sz w:val="24"/>
          <w:szCs w:val="24"/>
        </w:rPr>
      </w:pPr>
    </w:p>
    <w:p w14:paraId="0F956169" w14:textId="77777777" w:rsidR="0072345F" w:rsidRPr="005B1E13" w:rsidRDefault="0072345F" w:rsidP="00F745A4">
      <w:pPr>
        <w:rPr>
          <w:color w:val="343E4F" w:themeColor="text1"/>
        </w:rPr>
      </w:pPr>
    </w:p>
    <w:p w14:paraId="1B41729D" w14:textId="08BB72A3" w:rsidR="0072345F" w:rsidRPr="005B1E13" w:rsidRDefault="005A402E" w:rsidP="0072345F">
      <w:pPr>
        <w:rPr>
          <w:b/>
          <w:bCs/>
          <w:color w:val="343E4F" w:themeColor="text1"/>
          <w:sz w:val="32"/>
          <w:szCs w:val="32"/>
        </w:rPr>
      </w:pPr>
      <w:r w:rsidRPr="005B1E13">
        <w:rPr>
          <w:b/>
          <w:bCs/>
          <w:color w:val="343E4F" w:themeColor="text1"/>
          <w:sz w:val="32"/>
          <w:szCs w:val="32"/>
        </w:rPr>
        <w:br/>
      </w:r>
      <w:r w:rsidR="005B659D" w:rsidRPr="005B1E13">
        <w:rPr>
          <w:b/>
          <w:bCs/>
          <w:color w:val="008390" w:themeColor="accent3"/>
          <w:sz w:val="32"/>
          <w:szCs w:val="32"/>
        </w:rPr>
        <w:t>JOB DESCRIPTION</w:t>
      </w:r>
    </w:p>
    <w:p w14:paraId="26E4B8D6" w14:textId="2D26166A" w:rsidR="00C562C9" w:rsidRPr="005B1E13" w:rsidRDefault="00C259C1" w:rsidP="0072345F">
      <w:pPr>
        <w:rPr>
          <w:b/>
          <w:bCs/>
          <w:color w:val="343E4F" w:themeColor="text1"/>
          <w:sz w:val="24"/>
          <w:szCs w:val="24"/>
        </w:rPr>
      </w:pPr>
      <w:r w:rsidRPr="55A46693">
        <w:rPr>
          <w:color w:val="343E4F" w:themeColor="text2"/>
          <w:sz w:val="24"/>
          <w:szCs w:val="24"/>
        </w:rPr>
        <w:t>Job Title:</w:t>
      </w:r>
      <w:r w:rsidR="004D0A0F" w:rsidRPr="55A46693">
        <w:rPr>
          <w:color w:val="343E4F" w:themeColor="text2"/>
          <w:sz w:val="24"/>
          <w:szCs w:val="24"/>
        </w:rPr>
        <w:t xml:space="preserve"> </w:t>
      </w:r>
      <w:r w:rsidR="001A4251">
        <w:rPr>
          <w:b/>
          <w:bCs/>
          <w:color w:val="343E4F" w:themeColor="text2"/>
          <w:sz w:val="24"/>
          <w:szCs w:val="24"/>
        </w:rPr>
        <w:t xml:space="preserve">Premises </w:t>
      </w:r>
      <w:r w:rsidR="00154FAB">
        <w:rPr>
          <w:b/>
          <w:bCs/>
          <w:color w:val="343E4F" w:themeColor="text2"/>
          <w:sz w:val="24"/>
          <w:szCs w:val="24"/>
        </w:rPr>
        <w:t>Manager</w:t>
      </w:r>
    </w:p>
    <w:p w14:paraId="7F2009B5" w14:textId="3794B8E3" w:rsidR="0090624A" w:rsidRPr="005B1E13" w:rsidRDefault="0090624A" w:rsidP="00D92629">
      <w:pPr>
        <w:rPr>
          <w:rFonts w:cstheme="minorHAnsi"/>
          <w:color w:val="343E4F" w:themeColor="text1"/>
          <w:sz w:val="24"/>
          <w:szCs w:val="24"/>
        </w:rPr>
      </w:pPr>
      <w:r w:rsidRPr="005B1E13">
        <w:rPr>
          <w:rFonts w:cstheme="minorHAnsi"/>
          <w:color w:val="343E4F" w:themeColor="text1"/>
          <w:sz w:val="24"/>
          <w:szCs w:val="24"/>
        </w:rPr>
        <w:t>Employer:</w:t>
      </w:r>
      <w:r w:rsidR="004D0A0F" w:rsidRPr="005B1E13">
        <w:rPr>
          <w:rFonts w:cstheme="minorHAnsi"/>
          <w:color w:val="343E4F" w:themeColor="text1"/>
          <w:sz w:val="24"/>
          <w:szCs w:val="24"/>
        </w:rPr>
        <w:t xml:space="preserve"> </w:t>
      </w:r>
      <w:r w:rsidR="004D0A0F" w:rsidRPr="005B1E13">
        <w:rPr>
          <w:rFonts w:cstheme="minorHAnsi"/>
          <w:b/>
          <w:bCs/>
          <w:color w:val="343E4F" w:themeColor="text1"/>
          <w:sz w:val="24"/>
          <w:szCs w:val="24"/>
        </w:rPr>
        <w:t>University of Brighton Academies Trust</w:t>
      </w:r>
    </w:p>
    <w:p w14:paraId="0A7F673C" w14:textId="678BF5F7" w:rsidR="00C259C1" w:rsidRPr="005B1E13" w:rsidRDefault="003424A7" w:rsidP="00D92629">
      <w:pPr>
        <w:rPr>
          <w:rFonts w:cstheme="minorHAnsi"/>
          <w:color w:val="343E4F" w:themeColor="text1"/>
          <w:sz w:val="24"/>
          <w:szCs w:val="24"/>
        </w:rPr>
      </w:pPr>
      <w:r w:rsidRPr="005B1E13">
        <w:rPr>
          <w:rFonts w:cstheme="minorHAnsi"/>
          <w:color w:val="343E4F" w:themeColor="text1"/>
          <w:sz w:val="24"/>
          <w:szCs w:val="24"/>
        </w:rPr>
        <w:t>Academy/</w:t>
      </w:r>
      <w:r w:rsidR="00C259C1" w:rsidRPr="005B1E13">
        <w:rPr>
          <w:rFonts w:cstheme="minorHAnsi"/>
          <w:color w:val="343E4F" w:themeColor="text1"/>
          <w:sz w:val="24"/>
          <w:szCs w:val="24"/>
        </w:rPr>
        <w:t>Department:</w:t>
      </w:r>
      <w:r w:rsidR="004D0A0F" w:rsidRPr="005B1E13">
        <w:rPr>
          <w:rFonts w:cstheme="minorHAnsi"/>
          <w:color w:val="343E4F" w:themeColor="text1"/>
          <w:sz w:val="24"/>
          <w:szCs w:val="24"/>
        </w:rPr>
        <w:t xml:space="preserve"> </w:t>
      </w:r>
      <w:r w:rsidR="00944D4F" w:rsidRPr="00B35D77">
        <w:rPr>
          <w:rFonts w:cstheme="minorHAnsi"/>
          <w:b/>
          <w:bCs/>
          <w:color w:val="343E4F" w:themeColor="text1"/>
          <w:sz w:val="24"/>
          <w:szCs w:val="24"/>
        </w:rPr>
        <w:t>Estates and Facilities Management (EFM)</w:t>
      </w:r>
    </w:p>
    <w:p w14:paraId="1515CD3C" w14:textId="2D7DF7FC" w:rsidR="00C259C1" w:rsidRPr="002B0CA8" w:rsidRDefault="00C259C1" w:rsidP="00D92629">
      <w:pPr>
        <w:rPr>
          <w:rFonts w:cstheme="minorHAnsi"/>
          <w:color w:val="343E4F" w:themeColor="text1"/>
          <w:sz w:val="24"/>
          <w:szCs w:val="24"/>
        </w:rPr>
      </w:pPr>
      <w:r w:rsidRPr="002B0CA8">
        <w:rPr>
          <w:rFonts w:cstheme="minorHAnsi"/>
          <w:color w:val="343E4F" w:themeColor="text1"/>
          <w:sz w:val="24"/>
          <w:szCs w:val="24"/>
        </w:rPr>
        <w:t>Location:</w:t>
      </w:r>
      <w:r w:rsidR="00333AFF" w:rsidRPr="002B0CA8">
        <w:rPr>
          <w:rFonts w:cstheme="minorHAnsi"/>
          <w:color w:val="343E4F" w:themeColor="text1"/>
          <w:sz w:val="24"/>
          <w:szCs w:val="24"/>
        </w:rPr>
        <w:t xml:space="preserve"> </w:t>
      </w:r>
      <w:r w:rsidR="001E07A8" w:rsidRPr="002B0CA8">
        <w:rPr>
          <w:rFonts w:cstheme="minorHAnsi"/>
          <w:b/>
          <w:bCs/>
          <w:color w:val="343E4F" w:themeColor="text1"/>
          <w:sz w:val="24"/>
          <w:szCs w:val="24"/>
        </w:rPr>
        <w:t>On-site</w:t>
      </w:r>
    </w:p>
    <w:p w14:paraId="17581880" w14:textId="7BA7EB41" w:rsidR="00C259C1" w:rsidRPr="002B0CA8" w:rsidRDefault="00C259C1" w:rsidP="00D92629">
      <w:pPr>
        <w:rPr>
          <w:rFonts w:cstheme="minorHAnsi"/>
          <w:color w:val="343E4F" w:themeColor="text1"/>
          <w:sz w:val="24"/>
          <w:szCs w:val="24"/>
        </w:rPr>
      </w:pPr>
      <w:r w:rsidRPr="002B0CA8">
        <w:rPr>
          <w:rFonts w:cstheme="minorHAnsi"/>
          <w:color w:val="343E4F" w:themeColor="text1"/>
          <w:sz w:val="24"/>
          <w:szCs w:val="24"/>
        </w:rPr>
        <w:t>Grade:</w:t>
      </w:r>
      <w:r w:rsidR="003424A7" w:rsidRPr="002B0CA8">
        <w:rPr>
          <w:rFonts w:cstheme="minorHAnsi"/>
          <w:color w:val="343E4F" w:themeColor="text1"/>
          <w:sz w:val="24"/>
          <w:szCs w:val="24"/>
        </w:rPr>
        <w:t xml:space="preserve"> </w:t>
      </w:r>
      <w:hyperlink w:history="1">
        <w:r w:rsidR="00D971FB" w:rsidRPr="0077199B">
          <w:rPr>
            <w:rStyle w:val="Hyperlink"/>
            <w:rFonts w:cstheme="minorHAnsi"/>
            <w:b/>
            <w:bCs/>
            <w:color w:val="auto"/>
            <w:sz w:val="24"/>
            <w:szCs w:val="24"/>
            <w:u w:val="none"/>
          </w:rPr>
          <w:t xml:space="preserve">Single Status </w:t>
        </w:r>
      </w:hyperlink>
      <w:r w:rsidR="00154FAB">
        <w:rPr>
          <w:rStyle w:val="Hyperlink"/>
          <w:rFonts w:cstheme="minorHAnsi"/>
          <w:b/>
          <w:bCs/>
          <w:color w:val="auto"/>
          <w:sz w:val="24"/>
          <w:szCs w:val="24"/>
          <w:u w:val="none"/>
        </w:rPr>
        <w:t>6</w:t>
      </w:r>
    </w:p>
    <w:p w14:paraId="167D075D" w14:textId="37390EA1" w:rsidR="00C259C1" w:rsidRPr="00CF3236" w:rsidRDefault="00C259C1" w:rsidP="00D92629">
      <w:pPr>
        <w:rPr>
          <w:rFonts w:cstheme="minorHAnsi"/>
          <w:color w:val="343E4F" w:themeColor="text1"/>
          <w:sz w:val="24"/>
          <w:szCs w:val="24"/>
        </w:rPr>
      </w:pPr>
      <w:r w:rsidRPr="005B1E13">
        <w:rPr>
          <w:rFonts w:cstheme="minorHAnsi"/>
          <w:color w:val="343E4F" w:themeColor="text1"/>
          <w:sz w:val="24"/>
          <w:szCs w:val="24"/>
        </w:rPr>
        <w:t>Responsible to:</w:t>
      </w:r>
      <w:r w:rsidR="001A4251">
        <w:rPr>
          <w:rFonts w:cstheme="minorHAnsi"/>
          <w:color w:val="343E4F" w:themeColor="text1"/>
          <w:sz w:val="24"/>
          <w:szCs w:val="24"/>
        </w:rPr>
        <w:t xml:space="preserve"> </w:t>
      </w:r>
      <w:r w:rsidR="00154FAB">
        <w:rPr>
          <w:rFonts w:cstheme="minorHAnsi"/>
          <w:b/>
          <w:bCs/>
          <w:color w:val="343E4F" w:themeColor="text1"/>
          <w:sz w:val="24"/>
          <w:szCs w:val="24"/>
        </w:rPr>
        <w:t>Principal/Trust</w:t>
      </w:r>
    </w:p>
    <w:p w14:paraId="659DABD1" w14:textId="77777777" w:rsidR="00A46371" w:rsidRPr="005B1E13" w:rsidRDefault="00A46371" w:rsidP="00D92629">
      <w:pPr>
        <w:rPr>
          <w:rFonts w:cstheme="minorHAnsi"/>
          <w:color w:val="343E4F" w:themeColor="text1"/>
          <w:sz w:val="24"/>
          <w:szCs w:val="24"/>
        </w:rPr>
      </w:pPr>
    </w:p>
    <w:p w14:paraId="55B9B31D" w14:textId="77777777" w:rsidR="00890B9D" w:rsidRPr="005B1E13" w:rsidRDefault="00B72E6A" w:rsidP="00890B9D">
      <w:pPr>
        <w:rPr>
          <w:rFonts w:cstheme="minorHAnsi"/>
          <w:b/>
          <w:bCs/>
          <w:color w:val="343E4F" w:themeColor="text1"/>
          <w:sz w:val="24"/>
          <w:szCs w:val="24"/>
        </w:rPr>
      </w:pPr>
      <w:r w:rsidRPr="005B1E13">
        <w:rPr>
          <w:rFonts w:cstheme="minorHAnsi"/>
          <w:b/>
          <w:bCs/>
          <w:color w:val="343E4F" w:themeColor="text1"/>
          <w:sz w:val="24"/>
          <w:szCs w:val="24"/>
        </w:rPr>
        <w:t>PURPOSE OF THE ROLE</w:t>
      </w:r>
    </w:p>
    <w:p w14:paraId="01C3E04C" w14:textId="6C4569ED" w:rsidR="00CF3236" w:rsidRDefault="00FF09B3" w:rsidP="00D07B04">
      <w:pPr>
        <w:numPr>
          <w:ilvl w:val="0"/>
          <w:numId w:val="17"/>
        </w:numPr>
        <w:tabs>
          <w:tab w:val="left" w:pos="426"/>
        </w:tabs>
        <w:ind w:left="426" w:hanging="426"/>
        <w:rPr>
          <w:rFonts w:cstheme="minorHAnsi"/>
          <w:color w:val="343E4F" w:themeColor="text1"/>
          <w:sz w:val="24"/>
          <w:szCs w:val="24"/>
        </w:rPr>
      </w:pPr>
      <w:r>
        <w:rPr>
          <w:rFonts w:cstheme="minorHAnsi"/>
          <w:color w:val="343E4F" w:themeColor="text1"/>
          <w:sz w:val="24"/>
          <w:szCs w:val="24"/>
        </w:rPr>
        <w:t>M</w:t>
      </w:r>
      <w:r w:rsidR="00CF3236" w:rsidRPr="00CF3236">
        <w:rPr>
          <w:rFonts w:cstheme="minorHAnsi"/>
          <w:color w:val="343E4F" w:themeColor="text1"/>
          <w:sz w:val="24"/>
          <w:szCs w:val="24"/>
        </w:rPr>
        <w:t>aintain a clean, safe, and secure</w:t>
      </w:r>
      <w:r w:rsidR="002B0CA8">
        <w:rPr>
          <w:rFonts w:cstheme="minorHAnsi"/>
          <w:color w:val="343E4F" w:themeColor="text1"/>
          <w:sz w:val="24"/>
          <w:szCs w:val="24"/>
        </w:rPr>
        <w:t xml:space="preserve"> Academy</w:t>
      </w:r>
      <w:r w:rsidR="00CF3236" w:rsidRPr="00CF3236">
        <w:rPr>
          <w:rFonts w:cstheme="minorHAnsi"/>
          <w:color w:val="343E4F" w:themeColor="text1"/>
          <w:sz w:val="24"/>
          <w:szCs w:val="24"/>
        </w:rPr>
        <w:t xml:space="preserve"> site.</w:t>
      </w:r>
    </w:p>
    <w:p w14:paraId="1E79A91C" w14:textId="3DFDACE6" w:rsidR="00CF3236" w:rsidRDefault="00FF09B3" w:rsidP="00D07B04">
      <w:pPr>
        <w:numPr>
          <w:ilvl w:val="0"/>
          <w:numId w:val="17"/>
        </w:numPr>
        <w:tabs>
          <w:tab w:val="left" w:pos="426"/>
        </w:tabs>
        <w:ind w:left="426" w:hanging="426"/>
        <w:rPr>
          <w:rFonts w:cstheme="minorHAnsi"/>
          <w:color w:val="343E4F" w:themeColor="text1"/>
          <w:sz w:val="24"/>
          <w:szCs w:val="24"/>
        </w:rPr>
      </w:pPr>
      <w:r>
        <w:rPr>
          <w:rFonts w:cstheme="minorHAnsi"/>
          <w:color w:val="343E4F" w:themeColor="text1"/>
          <w:sz w:val="24"/>
          <w:szCs w:val="24"/>
        </w:rPr>
        <w:t>P</w:t>
      </w:r>
      <w:r w:rsidR="00CF3236" w:rsidRPr="00CF3236">
        <w:rPr>
          <w:rFonts w:cstheme="minorHAnsi"/>
          <w:color w:val="343E4F" w:themeColor="text1"/>
          <w:sz w:val="24"/>
          <w:szCs w:val="24"/>
        </w:rPr>
        <w:t>rovide and maintain a customer-</w:t>
      </w:r>
      <w:r w:rsidR="002B0CA8">
        <w:rPr>
          <w:rFonts w:cstheme="minorHAnsi"/>
          <w:color w:val="343E4F" w:themeColor="text1"/>
          <w:sz w:val="24"/>
          <w:szCs w:val="24"/>
        </w:rPr>
        <w:t>focused</w:t>
      </w:r>
      <w:r w:rsidR="00CF3236" w:rsidRPr="00CF3236">
        <w:rPr>
          <w:rFonts w:cstheme="minorHAnsi"/>
          <w:color w:val="343E4F" w:themeColor="text1"/>
          <w:sz w:val="24"/>
          <w:szCs w:val="24"/>
        </w:rPr>
        <w:t xml:space="preserve"> service.</w:t>
      </w:r>
    </w:p>
    <w:p w14:paraId="289B72DA" w14:textId="47DEBA83" w:rsidR="00CF3236" w:rsidRDefault="00FF09B3" w:rsidP="00D07B04">
      <w:pPr>
        <w:numPr>
          <w:ilvl w:val="0"/>
          <w:numId w:val="17"/>
        </w:numPr>
        <w:tabs>
          <w:tab w:val="left" w:pos="426"/>
        </w:tabs>
        <w:ind w:left="426" w:hanging="426"/>
        <w:rPr>
          <w:rFonts w:cstheme="minorHAnsi"/>
          <w:color w:val="343E4F" w:themeColor="text1"/>
          <w:sz w:val="24"/>
          <w:szCs w:val="24"/>
        </w:rPr>
      </w:pPr>
      <w:r>
        <w:rPr>
          <w:rFonts w:cstheme="minorHAnsi"/>
          <w:color w:val="343E4F" w:themeColor="text1"/>
          <w:sz w:val="24"/>
          <w:szCs w:val="24"/>
        </w:rPr>
        <w:t>P</w:t>
      </w:r>
      <w:r w:rsidR="00CF3236" w:rsidRPr="00CF3236">
        <w:rPr>
          <w:rFonts w:cstheme="minorHAnsi"/>
          <w:color w:val="343E4F" w:themeColor="text1"/>
          <w:sz w:val="24"/>
          <w:szCs w:val="24"/>
        </w:rPr>
        <w:t>rovide caretaking duties</w:t>
      </w:r>
      <w:r w:rsidR="002B0CA8">
        <w:rPr>
          <w:rFonts w:cstheme="minorHAnsi"/>
          <w:color w:val="343E4F" w:themeColor="text1"/>
          <w:sz w:val="24"/>
          <w:szCs w:val="24"/>
        </w:rPr>
        <w:t xml:space="preserve"> including maintenance, janitorial and portage tasks</w:t>
      </w:r>
      <w:r w:rsidR="00CF3236" w:rsidRPr="00CF3236">
        <w:rPr>
          <w:rFonts w:cstheme="minorHAnsi"/>
          <w:color w:val="343E4F" w:themeColor="text1"/>
          <w:sz w:val="24"/>
          <w:szCs w:val="24"/>
        </w:rPr>
        <w:t>.</w:t>
      </w:r>
    </w:p>
    <w:p w14:paraId="7BD4D246" w14:textId="46A60DF4" w:rsidR="00C87F00" w:rsidRPr="00CF3236" w:rsidRDefault="00FF09B3" w:rsidP="00D07B04">
      <w:pPr>
        <w:numPr>
          <w:ilvl w:val="0"/>
          <w:numId w:val="17"/>
        </w:numPr>
        <w:tabs>
          <w:tab w:val="left" w:pos="426"/>
        </w:tabs>
        <w:ind w:left="426" w:hanging="426"/>
        <w:rPr>
          <w:rFonts w:cstheme="minorHAnsi"/>
          <w:color w:val="343E4F" w:themeColor="text1"/>
          <w:sz w:val="24"/>
          <w:szCs w:val="24"/>
        </w:rPr>
      </w:pPr>
      <w:r>
        <w:rPr>
          <w:rFonts w:cstheme="minorHAnsi"/>
          <w:color w:val="343E4F" w:themeColor="text1"/>
          <w:sz w:val="24"/>
          <w:szCs w:val="24"/>
        </w:rPr>
        <w:t>S</w:t>
      </w:r>
      <w:r w:rsidR="00CF3236" w:rsidRPr="00CF3236">
        <w:rPr>
          <w:rFonts w:cstheme="minorHAnsi"/>
          <w:color w:val="343E4F" w:themeColor="text1"/>
          <w:sz w:val="24"/>
          <w:szCs w:val="24"/>
        </w:rPr>
        <w:t>upervise external contractors.</w:t>
      </w:r>
    </w:p>
    <w:p w14:paraId="79F21A4E" w14:textId="77777777" w:rsidR="002B0CA8" w:rsidRDefault="002B0CA8" w:rsidP="00890B9D">
      <w:pPr>
        <w:rPr>
          <w:rFonts w:cstheme="minorHAnsi"/>
          <w:b/>
          <w:bCs/>
          <w:color w:val="343E4F" w:themeColor="text1"/>
          <w:sz w:val="24"/>
          <w:szCs w:val="24"/>
        </w:rPr>
      </w:pPr>
    </w:p>
    <w:p w14:paraId="3BEFD81A" w14:textId="66482CF8" w:rsidR="00890B9D" w:rsidRPr="005B1E13" w:rsidRDefault="00B72E6A" w:rsidP="00890B9D">
      <w:pPr>
        <w:rPr>
          <w:rFonts w:cstheme="minorHAnsi"/>
          <w:b/>
          <w:bCs/>
          <w:color w:val="343E4F" w:themeColor="text1"/>
          <w:sz w:val="24"/>
          <w:szCs w:val="24"/>
        </w:rPr>
      </w:pPr>
      <w:r w:rsidRPr="005B1E13">
        <w:rPr>
          <w:rFonts w:cstheme="minorHAnsi"/>
          <w:b/>
          <w:bCs/>
          <w:color w:val="343E4F" w:themeColor="text1"/>
          <w:sz w:val="24"/>
          <w:szCs w:val="24"/>
        </w:rPr>
        <w:t>KEY RESPONSIBILITIES</w:t>
      </w:r>
      <w:r w:rsidR="00021DE7" w:rsidRPr="005B1E13">
        <w:rPr>
          <w:rFonts w:cstheme="minorHAnsi"/>
          <w:b/>
          <w:bCs/>
          <w:color w:val="343E4F" w:themeColor="text1"/>
          <w:sz w:val="24"/>
          <w:szCs w:val="24"/>
        </w:rPr>
        <w:t xml:space="preserve"> </w:t>
      </w:r>
      <w:r w:rsidR="00021DE7" w:rsidRPr="005B1E13">
        <w:rPr>
          <w:rFonts w:cstheme="minorHAnsi"/>
          <w:b/>
          <w:bCs/>
          <w:color w:val="343E4F" w:themeColor="text1"/>
          <w:sz w:val="24"/>
          <w:szCs w:val="24"/>
        </w:rPr>
        <w:br/>
      </w:r>
    </w:p>
    <w:p w14:paraId="70417E7F" w14:textId="151E337B" w:rsidR="00CF3236" w:rsidRPr="00CF3236" w:rsidRDefault="00FF09B3" w:rsidP="00CF3236">
      <w:pPr>
        <w:pStyle w:val="ListParagraph"/>
        <w:numPr>
          <w:ilvl w:val="0"/>
          <w:numId w:val="13"/>
        </w:numPr>
        <w:rPr>
          <w:rFonts w:cstheme="minorHAnsi"/>
          <w:b/>
          <w:bCs/>
          <w:color w:val="343E4F" w:themeColor="text1"/>
          <w:sz w:val="24"/>
          <w:szCs w:val="24"/>
        </w:rPr>
      </w:pPr>
      <w:r>
        <w:rPr>
          <w:rFonts w:cstheme="minorHAnsi"/>
          <w:b/>
          <w:bCs/>
          <w:color w:val="343E4F" w:themeColor="text1"/>
          <w:sz w:val="24"/>
          <w:szCs w:val="24"/>
        </w:rPr>
        <w:t>U</w:t>
      </w:r>
      <w:r w:rsidR="001A4251">
        <w:rPr>
          <w:rFonts w:cstheme="minorHAnsi"/>
          <w:b/>
          <w:bCs/>
          <w:color w:val="343E4F" w:themeColor="text1"/>
          <w:sz w:val="24"/>
          <w:szCs w:val="24"/>
        </w:rPr>
        <w:t>ndertake</w:t>
      </w:r>
      <w:r w:rsidR="00CF3236" w:rsidRPr="00CF3236">
        <w:rPr>
          <w:rFonts w:cstheme="minorHAnsi"/>
          <w:b/>
          <w:bCs/>
          <w:color w:val="343E4F" w:themeColor="text1"/>
          <w:sz w:val="24"/>
          <w:szCs w:val="24"/>
        </w:rPr>
        <w:t xml:space="preserve"> the care, maintenance and servicing of </w:t>
      </w:r>
      <w:r w:rsidR="002B0CA8">
        <w:rPr>
          <w:rFonts w:cstheme="minorHAnsi"/>
          <w:b/>
          <w:bCs/>
          <w:color w:val="343E4F" w:themeColor="text1"/>
          <w:sz w:val="24"/>
          <w:szCs w:val="24"/>
        </w:rPr>
        <w:t>Academy</w:t>
      </w:r>
      <w:r w:rsidR="00CF3236" w:rsidRPr="00CF3236">
        <w:rPr>
          <w:rFonts w:cstheme="minorHAnsi"/>
          <w:b/>
          <w:bCs/>
          <w:color w:val="343E4F" w:themeColor="text1"/>
          <w:sz w:val="24"/>
          <w:szCs w:val="24"/>
        </w:rPr>
        <w:t xml:space="preserve"> buildings and grounds.</w:t>
      </w:r>
    </w:p>
    <w:p w14:paraId="1B9ECCC5" w14:textId="77777777" w:rsidR="00CF3236" w:rsidRPr="00CF3236" w:rsidRDefault="00CF3236" w:rsidP="00CF3236">
      <w:pPr>
        <w:pStyle w:val="ListParagraph"/>
        <w:ind w:left="360"/>
        <w:rPr>
          <w:rFonts w:cstheme="minorHAnsi"/>
          <w:b/>
          <w:bCs/>
          <w:color w:val="343E4F" w:themeColor="text1"/>
          <w:sz w:val="24"/>
          <w:szCs w:val="24"/>
        </w:rPr>
      </w:pPr>
    </w:p>
    <w:p w14:paraId="36225425" w14:textId="3A307E0D" w:rsidR="00CF3236" w:rsidRPr="00CF3236" w:rsidRDefault="00FF09B3" w:rsidP="00CF3236">
      <w:pPr>
        <w:pStyle w:val="ListParagraph"/>
        <w:numPr>
          <w:ilvl w:val="0"/>
          <w:numId w:val="13"/>
        </w:numPr>
        <w:rPr>
          <w:rFonts w:cstheme="minorHAnsi"/>
          <w:b/>
          <w:bCs/>
          <w:color w:val="343E4F" w:themeColor="text1"/>
          <w:sz w:val="24"/>
          <w:szCs w:val="24"/>
        </w:rPr>
      </w:pPr>
      <w:r>
        <w:rPr>
          <w:rFonts w:cstheme="minorHAnsi"/>
          <w:b/>
          <w:bCs/>
          <w:color w:val="343E4F" w:themeColor="text1"/>
          <w:sz w:val="24"/>
          <w:szCs w:val="24"/>
        </w:rPr>
        <w:t>U</w:t>
      </w:r>
      <w:r w:rsidR="001A4251">
        <w:rPr>
          <w:rFonts w:cstheme="minorHAnsi"/>
          <w:b/>
          <w:bCs/>
          <w:color w:val="343E4F" w:themeColor="text1"/>
          <w:sz w:val="24"/>
          <w:szCs w:val="24"/>
        </w:rPr>
        <w:t xml:space="preserve">ndertake </w:t>
      </w:r>
      <w:r w:rsidR="00CF3236" w:rsidRPr="00CF3236">
        <w:rPr>
          <w:rFonts w:cstheme="minorHAnsi"/>
          <w:b/>
          <w:bCs/>
          <w:color w:val="343E4F" w:themeColor="text1"/>
          <w:sz w:val="24"/>
          <w:szCs w:val="24"/>
        </w:rPr>
        <w:t>the setting up</w:t>
      </w:r>
      <w:r w:rsidR="002B0CA8">
        <w:rPr>
          <w:rFonts w:cstheme="minorHAnsi"/>
          <w:b/>
          <w:bCs/>
          <w:color w:val="343E4F" w:themeColor="text1"/>
          <w:sz w:val="24"/>
          <w:szCs w:val="24"/>
        </w:rPr>
        <w:t xml:space="preserve"> and</w:t>
      </w:r>
      <w:r w:rsidR="00CF3236" w:rsidRPr="00CF3236">
        <w:rPr>
          <w:rFonts w:cstheme="minorHAnsi"/>
          <w:b/>
          <w:bCs/>
          <w:color w:val="343E4F" w:themeColor="text1"/>
          <w:sz w:val="24"/>
          <w:szCs w:val="24"/>
        </w:rPr>
        <w:t xml:space="preserve"> arrangement of furniture and equipment for all ordinary and extraordinary </w:t>
      </w:r>
      <w:r w:rsidR="002B0CA8">
        <w:rPr>
          <w:rFonts w:cstheme="minorHAnsi"/>
          <w:b/>
          <w:bCs/>
          <w:color w:val="343E4F" w:themeColor="text1"/>
          <w:sz w:val="24"/>
          <w:szCs w:val="24"/>
        </w:rPr>
        <w:t>Academy</w:t>
      </w:r>
      <w:r w:rsidR="00CF3236" w:rsidRPr="00CF3236">
        <w:rPr>
          <w:rFonts w:cstheme="minorHAnsi"/>
          <w:b/>
          <w:bCs/>
          <w:color w:val="343E4F" w:themeColor="text1"/>
          <w:sz w:val="24"/>
          <w:szCs w:val="24"/>
        </w:rPr>
        <w:t xml:space="preserve"> events, e.g. </w:t>
      </w:r>
      <w:r w:rsidR="00154FAB">
        <w:rPr>
          <w:rFonts w:cstheme="minorHAnsi"/>
          <w:b/>
          <w:bCs/>
          <w:color w:val="343E4F" w:themeColor="text1"/>
          <w:sz w:val="24"/>
          <w:szCs w:val="24"/>
        </w:rPr>
        <w:t xml:space="preserve">lunchtime, </w:t>
      </w:r>
      <w:r w:rsidR="00CF3236" w:rsidRPr="00CF3236">
        <w:rPr>
          <w:rFonts w:cstheme="minorHAnsi"/>
          <w:b/>
          <w:bCs/>
          <w:color w:val="343E4F" w:themeColor="text1"/>
          <w:sz w:val="24"/>
          <w:szCs w:val="24"/>
        </w:rPr>
        <w:t>assemblies, school plays, open days etc as required.</w:t>
      </w:r>
    </w:p>
    <w:p w14:paraId="5E02DA38" w14:textId="77777777" w:rsidR="00CF3236" w:rsidRPr="00CF3236" w:rsidRDefault="00CF3236" w:rsidP="00CF3236">
      <w:pPr>
        <w:pStyle w:val="ListParagraph"/>
        <w:ind w:left="360"/>
        <w:rPr>
          <w:rFonts w:cstheme="minorHAnsi"/>
          <w:b/>
          <w:bCs/>
          <w:color w:val="343E4F" w:themeColor="text1"/>
          <w:sz w:val="24"/>
          <w:szCs w:val="24"/>
        </w:rPr>
      </w:pPr>
    </w:p>
    <w:p w14:paraId="2E7A7AD3" w14:textId="40830030" w:rsidR="00CF3236" w:rsidRPr="00CF3236" w:rsidRDefault="00FF09B3" w:rsidP="00CF3236">
      <w:pPr>
        <w:pStyle w:val="ListParagraph"/>
        <w:numPr>
          <w:ilvl w:val="0"/>
          <w:numId w:val="13"/>
        </w:numPr>
        <w:rPr>
          <w:rFonts w:cstheme="minorHAnsi"/>
          <w:b/>
          <w:bCs/>
          <w:color w:val="343E4F" w:themeColor="text1"/>
          <w:sz w:val="24"/>
          <w:szCs w:val="24"/>
        </w:rPr>
      </w:pPr>
      <w:r>
        <w:rPr>
          <w:rFonts w:cstheme="minorHAnsi"/>
          <w:b/>
          <w:bCs/>
          <w:color w:val="343E4F" w:themeColor="text1"/>
          <w:sz w:val="24"/>
          <w:szCs w:val="24"/>
        </w:rPr>
        <w:t>E</w:t>
      </w:r>
      <w:r w:rsidR="00CF3236" w:rsidRPr="00CF3236">
        <w:rPr>
          <w:rFonts w:cstheme="minorHAnsi"/>
          <w:b/>
          <w:bCs/>
          <w:color w:val="343E4F" w:themeColor="text1"/>
          <w:sz w:val="24"/>
          <w:szCs w:val="24"/>
        </w:rPr>
        <w:t xml:space="preserve">nsure the inspection and monitoring of building cleaning standards and cleaners’ / contractors’ performance in accordance with the </w:t>
      </w:r>
      <w:r w:rsidR="002B0CA8">
        <w:rPr>
          <w:rFonts w:cstheme="minorHAnsi"/>
          <w:b/>
          <w:bCs/>
          <w:color w:val="343E4F" w:themeColor="text1"/>
          <w:sz w:val="24"/>
          <w:szCs w:val="24"/>
        </w:rPr>
        <w:t>Academy</w:t>
      </w:r>
      <w:r w:rsidR="00CF3236" w:rsidRPr="00CF3236">
        <w:rPr>
          <w:rFonts w:cstheme="minorHAnsi"/>
          <w:b/>
          <w:bCs/>
          <w:color w:val="343E4F" w:themeColor="text1"/>
          <w:sz w:val="24"/>
          <w:szCs w:val="24"/>
        </w:rPr>
        <w:t xml:space="preserve"> cleaning specification. To remove all refuse to nominated collection points. Carry out emergency cleaning duties as required i.e. as a result of sickness, accident or vandalism. </w:t>
      </w:r>
    </w:p>
    <w:p w14:paraId="2BC6BA62" w14:textId="77777777" w:rsidR="00CF3236" w:rsidRPr="00CF3236" w:rsidRDefault="00CF3236" w:rsidP="00CF3236">
      <w:pPr>
        <w:pStyle w:val="ListParagraph"/>
        <w:ind w:left="360"/>
        <w:rPr>
          <w:rFonts w:cstheme="minorHAnsi"/>
          <w:b/>
          <w:bCs/>
          <w:color w:val="343E4F" w:themeColor="text1"/>
          <w:sz w:val="24"/>
          <w:szCs w:val="24"/>
        </w:rPr>
      </w:pPr>
    </w:p>
    <w:p w14:paraId="7D634437" w14:textId="4621FF5B" w:rsidR="009F08D1" w:rsidRPr="009F08D1" w:rsidRDefault="00457A25" w:rsidP="009F08D1">
      <w:pPr>
        <w:pStyle w:val="ListParagraph"/>
        <w:numPr>
          <w:ilvl w:val="0"/>
          <w:numId w:val="13"/>
        </w:numPr>
        <w:rPr>
          <w:rFonts w:cstheme="minorHAnsi"/>
          <w:b/>
          <w:bCs/>
          <w:color w:val="343E4F" w:themeColor="text1"/>
          <w:sz w:val="24"/>
          <w:szCs w:val="24"/>
        </w:rPr>
      </w:pPr>
      <w:r>
        <w:rPr>
          <w:rFonts w:cstheme="minorHAnsi"/>
          <w:b/>
          <w:bCs/>
          <w:color w:val="343E4F" w:themeColor="text1"/>
          <w:sz w:val="24"/>
          <w:szCs w:val="24"/>
        </w:rPr>
        <w:t>D</w:t>
      </w:r>
      <w:r w:rsidR="001A4251">
        <w:rPr>
          <w:rFonts w:cstheme="minorHAnsi"/>
          <w:b/>
          <w:bCs/>
          <w:color w:val="343E4F" w:themeColor="text1"/>
          <w:sz w:val="24"/>
          <w:szCs w:val="24"/>
        </w:rPr>
        <w:t>eliver</w:t>
      </w:r>
      <w:r w:rsidR="00CF3236" w:rsidRPr="00CF3236">
        <w:rPr>
          <w:rFonts w:cstheme="minorHAnsi"/>
          <w:b/>
          <w:bCs/>
          <w:color w:val="343E4F" w:themeColor="text1"/>
          <w:sz w:val="24"/>
          <w:szCs w:val="24"/>
        </w:rPr>
        <w:t xml:space="preserve"> security procedures for </w:t>
      </w:r>
      <w:r w:rsidR="002B0CA8">
        <w:rPr>
          <w:rFonts w:cstheme="minorHAnsi"/>
          <w:b/>
          <w:bCs/>
          <w:color w:val="343E4F" w:themeColor="text1"/>
          <w:sz w:val="24"/>
          <w:szCs w:val="24"/>
        </w:rPr>
        <w:t>Academy</w:t>
      </w:r>
      <w:r w:rsidR="00CF3236" w:rsidRPr="00CF3236">
        <w:rPr>
          <w:rFonts w:cstheme="minorHAnsi"/>
          <w:b/>
          <w:bCs/>
          <w:color w:val="343E4F" w:themeColor="text1"/>
          <w:sz w:val="24"/>
          <w:szCs w:val="24"/>
        </w:rPr>
        <w:t xml:space="preserve"> buildings and grounds in accordance with the </w:t>
      </w:r>
      <w:r w:rsidR="002B0CA8">
        <w:rPr>
          <w:rFonts w:cstheme="minorHAnsi"/>
          <w:b/>
          <w:bCs/>
          <w:color w:val="343E4F" w:themeColor="text1"/>
          <w:sz w:val="24"/>
          <w:szCs w:val="24"/>
        </w:rPr>
        <w:t>Trust</w:t>
      </w:r>
      <w:r w:rsidR="00CF3236" w:rsidRPr="00CF3236">
        <w:rPr>
          <w:rFonts w:cstheme="minorHAnsi"/>
          <w:b/>
          <w:bCs/>
          <w:color w:val="343E4F" w:themeColor="text1"/>
          <w:sz w:val="24"/>
          <w:szCs w:val="24"/>
        </w:rPr>
        <w:t xml:space="preserve">’s policy, taking such measures as deemed suitable </w:t>
      </w:r>
      <w:r w:rsidR="002B0CA8">
        <w:rPr>
          <w:rFonts w:cstheme="minorHAnsi"/>
          <w:b/>
          <w:bCs/>
          <w:color w:val="343E4F" w:themeColor="text1"/>
          <w:sz w:val="24"/>
          <w:szCs w:val="24"/>
        </w:rPr>
        <w:t xml:space="preserve">and as instructed by your line manager, </w:t>
      </w:r>
      <w:r w:rsidR="00CF3236" w:rsidRPr="00CF3236">
        <w:rPr>
          <w:rFonts w:cstheme="minorHAnsi"/>
          <w:b/>
          <w:bCs/>
          <w:color w:val="343E4F" w:themeColor="text1"/>
          <w:sz w:val="24"/>
          <w:szCs w:val="24"/>
        </w:rPr>
        <w:t xml:space="preserve">to ensure the protection of the </w:t>
      </w:r>
      <w:r w:rsidR="002B0CA8">
        <w:rPr>
          <w:rFonts w:cstheme="minorHAnsi"/>
          <w:b/>
          <w:bCs/>
          <w:color w:val="343E4F" w:themeColor="text1"/>
          <w:sz w:val="24"/>
          <w:szCs w:val="24"/>
        </w:rPr>
        <w:t>Academy</w:t>
      </w:r>
      <w:r w:rsidR="00CF3236" w:rsidRPr="00CF3236">
        <w:rPr>
          <w:rFonts w:cstheme="minorHAnsi"/>
          <w:b/>
          <w:bCs/>
          <w:color w:val="343E4F" w:themeColor="text1"/>
          <w:sz w:val="24"/>
          <w:szCs w:val="24"/>
        </w:rPr>
        <w:t>, e.g. correct function of lighting, alarm and CCTV systems, as required.</w:t>
      </w:r>
    </w:p>
    <w:p w14:paraId="396BF358" w14:textId="77777777" w:rsidR="009F08D1" w:rsidRPr="009F08D1" w:rsidRDefault="009F08D1" w:rsidP="009F08D1">
      <w:pPr>
        <w:pStyle w:val="ListParagraph"/>
        <w:ind w:left="360"/>
        <w:rPr>
          <w:rFonts w:cstheme="minorHAnsi"/>
          <w:b/>
          <w:bCs/>
          <w:color w:val="343E4F" w:themeColor="text1"/>
          <w:sz w:val="24"/>
          <w:szCs w:val="24"/>
        </w:rPr>
      </w:pPr>
    </w:p>
    <w:p w14:paraId="08044479" w14:textId="214E1B67" w:rsidR="00CF3236" w:rsidRPr="00CF3236" w:rsidRDefault="00457A25" w:rsidP="00CF3236">
      <w:pPr>
        <w:pStyle w:val="ListParagraph"/>
        <w:numPr>
          <w:ilvl w:val="0"/>
          <w:numId w:val="13"/>
        </w:numPr>
        <w:rPr>
          <w:rFonts w:cstheme="minorHAnsi"/>
          <w:b/>
          <w:bCs/>
          <w:color w:val="343E4F" w:themeColor="text1"/>
          <w:sz w:val="24"/>
          <w:szCs w:val="24"/>
        </w:rPr>
      </w:pPr>
      <w:r>
        <w:rPr>
          <w:rFonts w:cstheme="minorHAnsi"/>
          <w:b/>
          <w:bCs/>
          <w:color w:val="343E4F" w:themeColor="text1"/>
          <w:sz w:val="24"/>
          <w:szCs w:val="24"/>
        </w:rPr>
        <w:lastRenderedPageBreak/>
        <w:t>A</w:t>
      </w:r>
      <w:r w:rsidR="00420261">
        <w:rPr>
          <w:rFonts w:cstheme="minorHAnsi"/>
          <w:b/>
          <w:bCs/>
          <w:color w:val="343E4F" w:themeColor="text1"/>
          <w:sz w:val="24"/>
          <w:szCs w:val="24"/>
        </w:rPr>
        <w:t xml:space="preserve">ct in a safe and responsible manner, adhering to the Trust’s health and safety </w:t>
      </w:r>
      <w:r w:rsidR="008957A5">
        <w:rPr>
          <w:rFonts w:cstheme="minorHAnsi"/>
          <w:b/>
          <w:bCs/>
          <w:color w:val="343E4F" w:themeColor="text1"/>
          <w:sz w:val="24"/>
          <w:szCs w:val="24"/>
        </w:rPr>
        <w:t xml:space="preserve">policies and procedures and associated </w:t>
      </w:r>
      <w:r w:rsidR="00420261">
        <w:rPr>
          <w:rFonts w:cstheme="minorHAnsi"/>
          <w:b/>
          <w:bCs/>
          <w:color w:val="343E4F" w:themeColor="text1"/>
          <w:sz w:val="24"/>
          <w:szCs w:val="24"/>
        </w:rPr>
        <w:t xml:space="preserve">safe systems of work. To report any accidents or incidents to your line manager and </w:t>
      </w:r>
      <w:r w:rsidR="008957A5">
        <w:rPr>
          <w:rFonts w:cstheme="minorHAnsi"/>
          <w:b/>
          <w:bCs/>
          <w:color w:val="343E4F" w:themeColor="text1"/>
          <w:sz w:val="24"/>
          <w:szCs w:val="24"/>
        </w:rPr>
        <w:t>record</w:t>
      </w:r>
      <w:r w:rsidR="00420261">
        <w:rPr>
          <w:rFonts w:cstheme="minorHAnsi"/>
          <w:b/>
          <w:bCs/>
          <w:color w:val="343E4F" w:themeColor="text1"/>
          <w:sz w:val="24"/>
          <w:szCs w:val="24"/>
        </w:rPr>
        <w:t xml:space="preserve"> on the Computer Aided Facilities Management (</w:t>
      </w:r>
      <w:r w:rsidR="00420261" w:rsidRPr="00953930">
        <w:rPr>
          <w:rFonts w:cstheme="minorHAnsi"/>
          <w:b/>
          <w:bCs/>
          <w:color w:val="343E4F" w:themeColor="text1"/>
          <w:sz w:val="24"/>
          <w:szCs w:val="24"/>
        </w:rPr>
        <w:t>CAFM</w:t>
      </w:r>
      <w:r w:rsidR="00420261">
        <w:rPr>
          <w:rFonts w:cstheme="minorHAnsi"/>
          <w:b/>
          <w:bCs/>
          <w:color w:val="343E4F" w:themeColor="text1"/>
          <w:sz w:val="24"/>
          <w:szCs w:val="24"/>
        </w:rPr>
        <w:t>) system</w:t>
      </w:r>
      <w:r w:rsidR="00CF3236" w:rsidRPr="00CF3236">
        <w:rPr>
          <w:rFonts w:cstheme="minorHAnsi"/>
          <w:b/>
          <w:bCs/>
          <w:color w:val="343E4F" w:themeColor="text1"/>
          <w:sz w:val="24"/>
          <w:szCs w:val="24"/>
        </w:rPr>
        <w:t>.</w:t>
      </w:r>
    </w:p>
    <w:p w14:paraId="26C3883C" w14:textId="77777777" w:rsidR="00CF3236" w:rsidRPr="00CF3236" w:rsidRDefault="00CF3236" w:rsidP="00CF3236">
      <w:pPr>
        <w:pStyle w:val="ListParagraph"/>
        <w:ind w:left="360"/>
        <w:rPr>
          <w:rFonts w:cstheme="minorHAnsi"/>
          <w:b/>
          <w:bCs/>
          <w:color w:val="343E4F" w:themeColor="text1"/>
          <w:sz w:val="24"/>
          <w:szCs w:val="24"/>
        </w:rPr>
      </w:pPr>
    </w:p>
    <w:p w14:paraId="5C61C4A0" w14:textId="426EF81F" w:rsidR="009F08D1" w:rsidRPr="00D011F7" w:rsidRDefault="00457A25" w:rsidP="00D011F7">
      <w:pPr>
        <w:pStyle w:val="ListParagraph"/>
        <w:numPr>
          <w:ilvl w:val="0"/>
          <w:numId w:val="13"/>
        </w:numPr>
        <w:rPr>
          <w:rFonts w:cstheme="minorHAnsi"/>
          <w:b/>
          <w:bCs/>
          <w:color w:val="343E4F" w:themeColor="text1"/>
          <w:sz w:val="24"/>
          <w:szCs w:val="24"/>
        </w:rPr>
      </w:pPr>
      <w:r>
        <w:rPr>
          <w:rFonts w:cstheme="minorHAnsi"/>
          <w:b/>
          <w:bCs/>
          <w:color w:val="343E4F" w:themeColor="text1"/>
          <w:sz w:val="24"/>
          <w:szCs w:val="24"/>
        </w:rPr>
        <w:t>M</w:t>
      </w:r>
      <w:r w:rsidR="00CF3236" w:rsidRPr="00CF3236">
        <w:rPr>
          <w:rFonts w:cstheme="minorHAnsi"/>
          <w:b/>
          <w:bCs/>
          <w:color w:val="343E4F" w:themeColor="text1"/>
          <w:sz w:val="24"/>
          <w:szCs w:val="24"/>
        </w:rPr>
        <w:t xml:space="preserve">aintain, inspect, monitor and record </w:t>
      </w:r>
      <w:r w:rsidR="002B0CA8">
        <w:rPr>
          <w:rFonts w:cstheme="minorHAnsi"/>
          <w:b/>
          <w:bCs/>
          <w:color w:val="343E4F" w:themeColor="text1"/>
          <w:sz w:val="24"/>
          <w:szCs w:val="24"/>
        </w:rPr>
        <w:t>Academy</w:t>
      </w:r>
      <w:r w:rsidR="00CF3236" w:rsidRPr="00CF3236">
        <w:rPr>
          <w:rFonts w:cstheme="minorHAnsi"/>
          <w:b/>
          <w:bCs/>
          <w:color w:val="343E4F" w:themeColor="text1"/>
          <w:sz w:val="24"/>
          <w:szCs w:val="24"/>
        </w:rPr>
        <w:t xml:space="preserve"> building and grounds maintenance </w:t>
      </w:r>
      <w:r w:rsidR="008957A5">
        <w:rPr>
          <w:rFonts w:cstheme="minorHAnsi"/>
          <w:b/>
          <w:bCs/>
          <w:color w:val="343E4F" w:themeColor="text1"/>
          <w:sz w:val="24"/>
          <w:szCs w:val="24"/>
        </w:rPr>
        <w:t xml:space="preserve">activities and </w:t>
      </w:r>
      <w:r w:rsidR="00CF3236" w:rsidRPr="00CF3236">
        <w:rPr>
          <w:rFonts w:cstheme="minorHAnsi"/>
          <w:b/>
          <w:bCs/>
          <w:color w:val="343E4F" w:themeColor="text1"/>
          <w:sz w:val="24"/>
          <w:szCs w:val="24"/>
        </w:rPr>
        <w:t>standards</w:t>
      </w:r>
      <w:r w:rsidR="00154FAB">
        <w:rPr>
          <w:rFonts w:cstheme="minorHAnsi"/>
          <w:b/>
          <w:bCs/>
          <w:color w:val="343E4F" w:themeColor="text1"/>
          <w:sz w:val="24"/>
          <w:szCs w:val="24"/>
        </w:rPr>
        <w:t xml:space="preserve">. </w:t>
      </w:r>
      <w:proofErr w:type="spellStart"/>
      <w:r w:rsidR="00154FAB">
        <w:rPr>
          <w:rFonts w:cstheme="minorHAnsi"/>
          <w:b/>
          <w:bCs/>
          <w:color w:val="343E4F" w:themeColor="text1"/>
          <w:sz w:val="24"/>
          <w:szCs w:val="24"/>
        </w:rPr>
        <w:t xml:space="preserve">Eg. </w:t>
      </w:r>
      <w:proofErr w:type="spellEnd"/>
      <w:r w:rsidR="00154FAB">
        <w:rPr>
          <w:rFonts w:cstheme="minorHAnsi"/>
          <w:b/>
          <w:bCs/>
          <w:color w:val="343E4F" w:themeColor="text1"/>
          <w:sz w:val="24"/>
          <w:szCs w:val="24"/>
        </w:rPr>
        <w:t xml:space="preserve">Grass cutting, </w:t>
      </w:r>
      <w:r w:rsidR="00CF3236" w:rsidRPr="00CF3236">
        <w:rPr>
          <w:rFonts w:cstheme="minorHAnsi"/>
          <w:b/>
          <w:bCs/>
          <w:color w:val="343E4F" w:themeColor="text1"/>
          <w:sz w:val="24"/>
          <w:szCs w:val="24"/>
        </w:rPr>
        <w:t>litter picking</w:t>
      </w:r>
      <w:r w:rsidR="00154FAB">
        <w:rPr>
          <w:rFonts w:cstheme="minorHAnsi"/>
          <w:b/>
          <w:bCs/>
          <w:color w:val="343E4F" w:themeColor="text1"/>
          <w:sz w:val="24"/>
          <w:szCs w:val="24"/>
        </w:rPr>
        <w:t>, support with outdoor furniture, removal of waste</w:t>
      </w:r>
      <w:bookmarkStart w:id="0" w:name="_GoBack"/>
      <w:bookmarkEnd w:id="0"/>
      <w:r w:rsidR="00154FAB">
        <w:rPr>
          <w:rFonts w:cstheme="minorHAnsi"/>
          <w:b/>
          <w:bCs/>
          <w:color w:val="343E4F" w:themeColor="text1"/>
          <w:sz w:val="24"/>
          <w:szCs w:val="24"/>
        </w:rPr>
        <w:t xml:space="preserve"> etc</w:t>
      </w:r>
      <w:r w:rsidR="00CF3236" w:rsidRPr="00CF3236">
        <w:rPr>
          <w:rFonts w:cstheme="minorHAnsi"/>
          <w:b/>
          <w:bCs/>
          <w:color w:val="343E4F" w:themeColor="text1"/>
          <w:sz w:val="24"/>
          <w:szCs w:val="24"/>
        </w:rPr>
        <w:t>.</w:t>
      </w:r>
    </w:p>
    <w:p w14:paraId="723CC9C6" w14:textId="77777777" w:rsidR="00CF3236" w:rsidRPr="00CF3236" w:rsidRDefault="00CF3236" w:rsidP="00CF3236">
      <w:pPr>
        <w:pStyle w:val="ListParagraph"/>
        <w:ind w:left="360"/>
        <w:rPr>
          <w:rFonts w:cstheme="minorHAnsi"/>
          <w:b/>
          <w:bCs/>
          <w:color w:val="343E4F" w:themeColor="text1"/>
          <w:sz w:val="24"/>
          <w:szCs w:val="24"/>
        </w:rPr>
      </w:pPr>
    </w:p>
    <w:p w14:paraId="182BD4D3" w14:textId="77777777" w:rsidR="00861863" w:rsidRPr="006F2229" w:rsidRDefault="00861863" w:rsidP="00861863">
      <w:pPr>
        <w:pStyle w:val="ListParagraph"/>
        <w:numPr>
          <w:ilvl w:val="0"/>
          <w:numId w:val="13"/>
        </w:numPr>
        <w:ind w:left="426" w:hanging="426"/>
        <w:rPr>
          <w:rFonts w:cstheme="minorHAnsi"/>
          <w:b/>
          <w:bCs/>
          <w:color w:val="343E4F" w:themeColor="text1"/>
          <w:sz w:val="24"/>
          <w:szCs w:val="24"/>
        </w:rPr>
      </w:pPr>
      <w:r>
        <w:rPr>
          <w:rFonts w:cstheme="minorHAnsi"/>
          <w:b/>
          <w:bCs/>
          <w:color w:val="343E4F" w:themeColor="text1"/>
          <w:sz w:val="24"/>
          <w:szCs w:val="24"/>
        </w:rPr>
        <w:t xml:space="preserve">Monitor and utilise </w:t>
      </w:r>
      <w:r w:rsidRPr="004B2BB2">
        <w:rPr>
          <w:rFonts w:cstheme="minorHAnsi"/>
          <w:b/>
          <w:bCs/>
          <w:color w:val="343E4F" w:themeColor="text1"/>
          <w:sz w:val="24"/>
          <w:szCs w:val="24"/>
        </w:rPr>
        <w:t>building management system</w:t>
      </w:r>
      <w:r>
        <w:rPr>
          <w:rFonts w:cstheme="minorHAnsi"/>
          <w:b/>
          <w:bCs/>
          <w:color w:val="343E4F" w:themeColor="text1"/>
          <w:sz w:val="24"/>
          <w:szCs w:val="24"/>
        </w:rPr>
        <w:t>s (BMS) present at the Academies</w:t>
      </w:r>
      <w:r w:rsidRPr="004B2BB2">
        <w:rPr>
          <w:rFonts w:cstheme="minorHAnsi"/>
          <w:b/>
          <w:bCs/>
          <w:color w:val="343E4F" w:themeColor="text1"/>
          <w:sz w:val="24"/>
          <w:szCs w:val="24"/>
        </w:rPr>
        <w:t xml:space="preserve">, </w:t>
      </w:r>
      <w:r>
        <w:rPr>
          <w:rFonts w:cstheme="minorHAnsi"/>
          <w:b/>
          <w:bCs/>
          <w:color w:val="343E4F" w:themeColor="text1"/>
          <w:sz w:val="24"/>
          <w:szCs w:val="24"/>
        </w:rPr>
        <w:t>utilising these to control and amend</w:t>
      </w:r>
      <w:r w:rsidRPr="004B2BB2">
        <w:rPr>
          <w:rFonts w:cstheme="minorHAnsi"/>
          <w:b/>
          <w:bCs/>
          <w:color w:val="343E4F" w:themeColor="text1"/>
          <w:sz w:val="24"/>
          <w:szCs w:val="24"/>
        </w:rPr>
        <w:t xml:space="preserve"> temperature and humidity set points </w:t>
      </w:r>
      <w:r>
        <w:rPr>
          <w:rFonts w:cstheme="minorHAnsi"/>
          <w:b/>
          <w:bCs/>
          <w:color w:val="343E4F" w:themeColor="text1"/>
          <w:sz w:val="24"/>
          <w:szCs w:val="24"/>
        </w:rPr>
        <w:t xml:space="preserve">so as </w:t>
      </w:r>
      <w:r w:rsidRPr="004B2BB2">
        <w:rPr>
          <w:rFonts w:cstheme="minorHAnsi"/>
          <w:b/>
          <w:bCs/>
          <w:color w:val="343E4F" w:themeColor="text1"/>
          <w:sz w:val="24"/>
          <w:szCs w:val="24"/>
        </w:rPr>
        <w:t xml:space="preserve">to maintain </w:t>
      </w:r>
      <w:r>
        <w:rPr>
          <w:rFonts w:cstheme="minorHAnsi"/>
          <w:b/>
          <w:bCs/>
          <w:color w:val="343E4F" w:themeColor="text1"/>
          <w:sz w:val="24"/>
          <w:szCs w:val="24"/>
        </w:rPr>
        <w:t>appropriate</w:t>
      </w:r>
      <w:r w:rsidRPr="004B2BB2">
        <w:rPr>
          <w:rFonts w:cstheme="minorHAnsi"/>
          <w:b/>
          <w:bCs/>
          <w:color w:val="343E4F" w:themeColor="text1"/>
          <w:sz w:val="24"/>
          <w:szCs w:val="24"/>
        </w:rPr>
        <w:t xml:space="preserve"> internal environmental conditions</w:t>
      </w:r>
      <w:r>
        <w:rPr>
          <w:rFonts w:cstheme="minorHAnsi"/>
          <w:b/>
          <w:bCs/>
          <w:color w:val="343E4F" w:themeColor="text1"/>
          <w:sz w:val="24"/>
          <w:szCs w:val="24"/>
        </w:rPr>
        <w:t xml:space="preserve"> and also to identify potential faults and any requirement for maintenance intervention</w:t>
      </w:r>
      <w:r w:rsidRPr="004B2BB2">
        <w:rPr>
          <w:rFonts w:cstheme="minorHAnsi"/>
          <w:b/>
          <w:bCs/>
          <w:color w:val="343E4F" w:themeColor="text1"/>
          <w:sz w:val="24"/>
          <w:szCs w:val="24"/>
        </w:rPr>
        <w:t>.</w:t>
      </w:r>
    </w:p>
    <w:p w14:paraId="345D3747" w14:textId="77777777" w:rsidR="00CF3236" w:rsidRPr="00CF3236" w:rsidRDefault="00CF3236" w:rsidP="00CF3236">
      <w:pPr>
        <w:pStyle w:val="ListParagraph"/>
        <w:rPr>
          <w:rFonts w:cstheme="minorHAnsi"/>
          <w:b/>
          <w:bCs/>
          <w:color w:val="343E4F" w:themeColor="text1"/>
          <w:sz w:val="24"/>
          <w:szCs w:val="24"/>
        </w:rPr>
      </w:pPr>
    </w:p>
    <w:p w14:paraId="3BC97FC1" w14:textId="1BD19506" w:rsidR="00CF3236" w:rsidRPr="00CF3236" w:rsidRDefault="00457A25" w:rsidP="55A46693">
      <w:pPr>
        <w:pStyle w:val="ListParagraph"/>
        <w:numPr>
          <w:ilvl w:val="0"/>
          <w:numId w:val="13"/>
        </w:numPr>
        <w:rPr>
          <w:b/>
          <w:bCs/>
          <w:color w:val="343E4F" w:themeColor="text1"/>
          <w:sz w:val="24"/>
          <w:szCs w:val="24"/>
        </w:rPr>
      </w:pPr>
      <w:r>
        <w:rPr>
          <w:b/>
          <w:bCs/>
          <w:color w:val="343E4F" w:themeColor="text2"/>
          <w:sz w:val="24"/>
          <w:szCs w:val="24"/>
        </w:rPr>
        <w:t>A</w:t>
      </w:r>
      <w:r w:rsidR="00CF3236" w:rsidRPr="55A46693">
        <w:rPr>
          <w:b/>
          <w:bCs/>
          <w:color w:val="343E4F" w:themeColor="text2"/>
          <w:sz w:val="24"/>
          <w:szCs w:val="24"/>
        </w:rPr>
        <w:t xml:space="preserve">ssist in the carrying out of </w:t>
      </w:r>
      <w:r w:rsidR="001A4251">
        <w:rPr>
          <w:b/>
          <w:bCs/>
          <w:color w:val="343E4F" w:themeColor="text2"/>
          <w:sz w:val="24"/>
          <w:szCs w:val="24"/>
        </w:rPr>
        <w:t xml:space="preserve">assigned </w:t>
      </w:r>
      <w:r w:rsidR="00CF3236" w:rsidRPr="55A46693">
        <w:rPr>
          <w:b/>
          <w:bCs/>
          <w:color w:val="343E4F" w:themeColor="text2"/>
          <w:sz w:val="24"/>
          <w:szCs w:val="24"/>
        </w:rPr>
        <w:t>planned and reactive maintenance tasks, ad-hoc repairs and decoration</w:t>
      </w:r>
      <w:r w:rsidR="004E3F9E" w:rsidRPr="55A46693">
        <w:rPr>
          <w:b/>
          <w:bCs/>
          <w:color w:val="343E4F" w:themeColor="text2"/>
          <w:sz w:val="24"/>
          <w:szCs w:val="24"/>
        </w:rPr>
        <w:t>, received via the CAFM system</w:t>
      </w:r>
      <w:r w:rsidR="00CF3236" w:rsidRPr="55A46693">
        <w:rPr>
          <w:b/>
          <w:bCs/>
          <w:color w:val="343E4F" w:themeColor="text2"/>
          <w:sz w:val="24"/>
          <w:szCs w:val="24"/>
        </w:rPr>
        <w:t>.</w:t>
      </w:r>
      <w:r w:rsidR="004E3F9E" w:rsidRPr="55A46693">
        <w:rPr>
          <w:b/>
          <w:bCs/>
          <w:color w:val="343E4F" w:themeColor="text2"/>
          <w:sz w:val="24"/>
          <w:szCs w:val="24"/>
        </w:rPr>
        <w:t xml:space="preserve"> Updating the tasks</w:t>
      </w:r>
      <w:r w:rsidR="008957A5" w:rsidRPr="55A46693">
        <w:rPr>
          <w:b/>
          <w:bCs/>
          <w:color w:val="343E4F" w:themeColor="text2"/>
          <w:sz w:val="24"/>
          <w:szCs w:val="24"/>
        </w:rPr>
        <w:t xml:space="preserve"> on CAFM</w:t>
      </w:r>
      <w:r w:rsidR="004E3F9E" w:rsidRPr="55A46693">
        <w:rPr>
          <w:b/>
          <w:bCs/>
          <w:color w:val="343E4F" w:themeColor="text2"/>
          <w:sz w:val="24"/>
          <w:szCs w:val="24"/>
        </w:rPr>
        <w:t xml:space="preserve"> and provide further information required such as</w:t>
      </w:r>
      <w:r w:rsidR="008957A5" w:rsidRPr="55A46693">
        <w:rPr>
          <w:b/>
          <w:bCs/>
          <w:color w:val="343E4F" w:themeColor="text2"/>
          <w:sz w:val="24"/>
          <w:szCs w:val="24"/>
        </w:rPr>
        <w:t xml:space="preserve"> identifying any further</w:t>
      </w:r>
      <w:r w:rsidR="004E3F9E" w:rsidRPr="55A46693">
        <w:rPr>
          <w:b/>
          <w:bCs/>
          <w:color w:val="343E4F" w:themeColor="text2"/>
          <w:sz w:val="24"/>
          <w:szCs w:val="24"/>
        </w:rPr>
        <w:t xml:space="preserve"> remedial works</w:t>
      </w:r>
      <w:r w:rsidR="008957A5" w:rsidRPr="55A46693">
        <w:rPr>
          <w:b/>
          <w:bCs/>
          <w:color w:val="343E4F" w:themeColor="text2"/>
          <w:sz w:val="24"/>
          <w:szCs w:val="24"/>
        </w:rPr>
        <w:t xml:space="preserve"> required</w:t>
      </w:r>
      <w:r w:rsidR="004E3F9E" w:rsidRPr="55A46693">
        <w:rPr>
          <w:b/>
          <w:bCs/>
          <w:color w:val="343E4F" w:themeColor="text2"/>
          <w:sz w:val="24"/>
          <w:szCs w:val="24"/>
        </w:rPr>
        <w:t xml:space="preserve">, completing information and uploading documentation to the CAFM system as </w:t>
      </w:r>
      <w:r w:rsidR="008957A5" w:rsidRPr="55A46693">
        <w:rPr>
          <w:b/>
          <w:bCs/>
          <w:color w:val="343E4F" w:themeColor="text2"/>
          <w:sz w:val="24"/>
          <w:szCs w:val="24"/>
        </w:rPr>
        <w:t>necessary</w:t>
      </w:r>
      <w:r w:rsidR="004E3F9E" w:rsidRPr="55A46693">
        <w:rPr>
          <w:b/>
          <w:bCs/>
          <w:color w:val="343E4F" w:themeColor="text2"/>
          <w:sz w:val="24"/>
          <w:szCs w:val="24"/>
        </w:rPr>
        <w:t>.</w:t>
      </w:r>
    </w:p>
    <w:p w14:paraId="3C36E14F" w14:textId="77777777" w:rsidR="00CF3236" w:rsidRPr="00CF3236" w:rsidRDefault="00CF3236" w:rsidP="00CF3236">
      <w:pPr>
        <w:pStyle w:val="ListParagraph"/>
        <w:ind w:left="360"/>
        <w:rPr>
          <w:rFonts w:cstheme="minorHAnsi"/>
          <w:b/>
          <w:bCs/>
          <w:color w:val="343E4F" w:themeColor="text1"/>
          <w:sz w:val="24"/>
          <w:szCs w:val="24"/>
        </w:rPr>
      </w:pPr>
    </w:p>
    <w:p w14:paraId="0A2B3BB2" w14:textId="477DF2A5" w:rsidR="00420261" w:rsidRPr="00420261" w:rsidRDefault="00CF3236" w:rsidP="00420261">
      <w:pPr>
        <w:pStyle w:val="ListParagraph"/>
        <w:numPr>
          <w:ilvl w:val="0"/>
          <w:numId w:val="13"/>
        </w:numPr>
        <w:rPr>
          <w:rFonts w:cstheme="minorHAnsi"/>
          <w:b/>
          <w:bCs/>
          <w:color w:val="343E4F" w:themeColor="text1"/>
          <w:sz w:val="24"/>
          <w:szCs w:val="24"/>
        </w:rPr>
      </w:pPr>
      <w:r w:rsidRPr="00CF3236">
        <w:rPr>
          <w:rFonts w:cstheme="minorHAnsi"/>
          <w:b/>
          <w:bCs/>
          <w:color w:val="343E4F" w:themeColor="text1"/>
          <w:sz w:val="24"/>
          <w:szCs w:val="24"/>
        </w:rPr>
        <w:t xml:space="preserve">Accept delivery of stores, materials and other goods and convey to appropriate </w:t>
      </w:r>
      <w:r w:rsidR="008957A5">
        <w:rPr>
          <w:rFonts w:cstheme="minorHAnsi"/>
          <w:b/>
          <w:bCs/>
          <w:color w:val="343E4F" w:themeColor="text1"/>
          <w:sz w:val="24"/>
          <w:szCs w:val="24"/>
        </w:rPr>
        <w:t xml:space="preserve">safe and secure </w:t>
      </w:r>
      <w:r w:rsidRPr="00CF3236">
        <w:rPr>
          <w:rFonts w:cstheme="minorHAnsi"/>
          <w:b/>
          <w:bCs/>
          <w:color w:val="343E4F" w:themeColor="text1"/>
          <w:sz w:val="24"/>
          <w:szCs w:val="24"/>
        </w:rPr>
        <w:t>storage areas when required.</w:t>
      </w:r>
    </w:p>
    <w:p w14:paraId="354CDA44" w14:textId="77777777" w:rsidR="00CF3236" w:rsidRPr="00CF3236" w:rsidRDefault="00CF3236" w:rsidP="00CF3236">
      <w:pPr>
        <w:pStyle w:val="ListParagraph"/>
        <w:ind w:left="360"/>
        <w:rPr>
          <w:rFonts w:cstheme="minorHAnsi"/>
          <w:b/>
          <w:bCs/>
          <w:color w:val="343E4F" w:themeColor="text1"/>
          <w:sz w:val="24"/>
          <w:szCs w:val="24"/>
        </w:rPr>
      </w:pPr>
    </w:p>
    <w:p w14:paraId="605E2670" w14:textId="5792088B" w:rsidR="00CF3236" w:rsidRPr="00CF3236" w:rsidRDefault="00CF3236" w:rsidP="55A46693">
      <w:pPr>
        <w:pStyle w:val="ListParagraph"/>
        <w:numPr>
          <w:ilvl w:val="0"/>
          <w:numId w:val="13"/>
        </w:numPr>
        <w:rPr>
          <w:b/>
          <w:bCs/>
          <w:color w:val="343E4F" w:themeColor="text1"/>
          <w:sz w:val="24"/>
          <w:szCs w:val="24"/>
        </w:rPr>
      </w:pPr>
      <w:r w:rsidRPr="55A46693">
        <w:rPr>
          <w:b/>
          <w:bCs/>
          <w:color w:val="343E4F" w:themeColor="text2"/>
          <w:sz w:val="24"/>
          <w:szCs w:val="24"/>
        </w:rPr>
        <w:t xml:space="preserve">Replenish consumable items such as soap, towels, toilet paper etc as required throughout the </w:t>
      </w:r>
      <w:r w:rsidR="002B0CA8" w:rsidRPr="55A46693">
        <w:rPr>
          <w:b/>
          <w:bCs/>
          <w:color w:val="343E4F" w:themeColor="text2"/>
          <w:sz w:val="24"/>
          <w:szCs w:val="24"/>
        </w:rPr>
        <w:t>Academy</w:t>
      </w:r>
      <w:r w:rsidR="008957A5" w:rsidRPr="55A46693">
        <w:rPr>
          <w:b/>
          <w:bCs/>
          <w:color w:val="343E4F" w:themeColor="text2"/>
          <w:sz w:val="24"/>
          <w:szCs w:val="24"/>
        </w:rPr>
        <w:t xml:space="preserve"> so to ensure that there is no unavailability of such consumables anywhere within the Academy at any time</w:t>
      </w:r>
      <w:r w:rsidRPr="55A46693">
        <w:rPr>
          <w:b/>
          <w:bCs/>
          <w:color w:val="343E4F" w:themeColor="text2"/>
          <w:sz w:val="24"/>
          <w:szCs w:val="24"/>
        </w:rPr>
        <w:t>.</w:t>
      </w:r>
      <w:r w:rsidR="00944D4F" w:rsidRPr="55A46693">
        <w:rPr>
          <w:b/>
          <w:bCs/>
          <w:color w:val="343E4F" w:themeColor="text2"/>
          <w:sz w:val="24"/>
          <w:szCs w:val="24"/>
        </w:rPr>
        <w:t xml:space="preserve"> Monitor stock levels of EFM related supplies and consumables, ensuring there is always sufficient stock by reporting to your line manager when an order is required.</w:t>
      </w:r>
    </w:p>
    <w:p w14:paraId="16F57852" w14:textId="77777777" w:rsidR="00CF3236" w:rsidRPr="00CF3236" w:rsidRDefault="00CF3236" w:rsidP="00CF3236">
      <w:pPr>
        <w:pStyle w:val="ListParagraph"/>
        <w:ind w:left="360"/>
        <w:rPr>
          <w:rFonts w:cstheme="minorHAnsi"/>
          <w:b/>
          <w:bCs/>
          <w:color w:val="343E4F" w:themeColor="text1"/>
          <w:sz w:val="24"/>
          <w:szCs w:val="24"/>
        </w:rPr>
      </w:pPr>
    </w:p>
    <w:p w14:paraId="6215AF43" w14:textId="524EBEED" w:rsidR="00CF3236" w:rsidRPr="00CF3236" w:rsidRDefault="00457A25" w:rsidP="00CF3236">
      <w:pPr>
        <w:pStyle w:val="ListParagraph"/>
        <w:numPr>
          <w:ilvl w:val="0"/>
          <w:numId w:val="13"/>
        </w:numPr>
        <w:rPr>
          <w:rFonts w:cstheme="minorHAnsi"/>
          <w:b/>
          <w:bCs/>
          <w:color w:val="343E4F" w:themeColor="text1"/>
          <w:sz w:val="24"/>
          <w:szCs w:val="24"/>
        </w:rPr>
      </w:pPr>
      <w:r>
        <w:rPr>
          <w:rFonts w:cstheme="minorHAnsi"/>
          <w:b/>
          <w:bCs/>
          <w:color w:val="343E4F" w:themeColor="text1"/>
          <w:sz w:val="24"/>
          <w:szCs w:val="24"/>
        </w:rPr>
        <w:t>R</w:t>
      </w:r>
      <w:r w:rsidR="00CF3236" w:rsidRPr="00CF3236">
        <w:rPr>
          <w:rFonts w:cstheme="minorHAnsi"/>
          <w:b/>
          <w:bCs/>
          <w:color w:val="343E4F" w:themeColor="text1"/>
          <w:sz w:val="24"/>
          <w:szCs w:val="24"/>
        </w:rPr>
        <w:t xml:space="preserve">esponsible for the routine and emergency opening and closing of </w:t>
      </w:r>
      <w:r w:rsidR="002B0CA8">
        <w:rPr>
          <w:rFonts w:cstheme="minorHAnsi"/>
          <w:b/>
          <w:bCs/>
          <w:color w:val="343E4F" w:themeColor="text1"/>
          <w:sz w:val="24"/>
          <w:szCs w:val="24"/>
        </w:rPr>
        <w:t>Academy</w:t>
      </w:r>
      <w:r w:rsidR="00CF3236" w:rsidRPr="00CF3236">
        <w:rPr>
          <w:rFonts w:cstheme="minorHAnsi"/>
          <w:b/>
          <w:bCs/>
          <w:color w:val="343E4F" w:themeColor="text1"/>
          <w:sz w:val="24"/>
          <w:szCs w:val="24"/>
        </w:rPr>
        <w:t xml:space="preserve"> premises and grounds, attending site for out of hours emergencies as required</w:t>
      </w:r>
      <w:r w:rsidR="00420261">
        <w:rPr>
          <w:rFonts w:cstheme="minorHAnsi"/>
          <w:b/>
          <w:bCs/>
          <w:color w:val="343E4F" w:themeColor="text1"/>
          <w:sz w:val="24"/>
          <w:szCs w:val="24"/>
        </w:rPr>
        <w:t xml:space="preserve"> and providing cover for external lettings where appropriate.</w:t>
      </w:r>
    </w:p>
    <w:p w14:paraId="74F1967F" w14:textId="77777777" w:rsidR="00CF3236" w:rsidRPr="00CF3236" w:rsidRDefault="00CF3236" w:rsidP="00CF3236">
      <w:pPr>
        <w:pStyle w:val="ListParagraph"/>
        <w:ind w:left="360"/>
        <w:rPr>
          <w:rFonts w:cstheme="minorHAnsi"/>
          <w:b/>
          <w:bCs/>
          <w:color w:val="343E4F" w:themeColor="text1"/>
          <w:sz w:val="24"/>
          <w:szCs w:val="24"/>
        </w:rPr>
      </w:pPr>
    </w:p>
    <w:p w14:paraId="73277B52" w14:textId="31FF6955" w:rsidR="00CF3236" w:rsidRPr="00CF3236" w:rsidRDefault="00457A25" w:rsidP="00CF3236">
      <w:pPr>
        <w:pStyle w:val="ListParagraph"/>
        <w:numPr>
          <w:ilvl w:val="0"/>
          <w:numId w:val="13"/>
        </w:numPr>
        <w:rPr>
          <w:rFonts w:cstheme="minorHAnsi"/>
          <w:b/>
          <w:bCs/>
          <w:color w:val="343E4F" w:themeColor="text1"/>
          <w:sz w:val="24"/>
          <w:szCs w:val="24"/>
        </w:rPr>
      </w:pPr>
      <w:r>
        <w:rPr>
          <w:rFonts w:cstheme="minorHAnsi"/>
          <w:b/>
          <w:bCs/>
          <w:color w:val="343E4F" w:themeColor="text1"/>
          <w:sz w:val="24"/>
          <w:szCs w:val="24"/>
        </w:rPr>
        <w:t>A</w:t>
      </w:r>
      <w:r w:rsidR="00CF3236" w:rsidRPr="00CF3236">
        <w:rPr>
          <w:rFonts w:cstheme="minorHAnsi"/>
          <w:b/>
          <w:bCs/>
          <w:color w:val="343E4F" w:themeColor="text1"/>
          <w:sz w:val="24"/>
          <w:szCs w:val="24"/>
        </w:rPr>
        <w:t xml:space="preserve">ssist in maintaining site access in the event of snow, flooding, or other emergency, taking all necessary preventative measures to ensure the </w:t>
      </w:r>
      <w:r w:rsidR="002B0CA8">
        <w:rPr>
          <w:rFonts w:cstheme="minorHAnsi"/>
          <w:b/>
          <w:bCs/>
          <w:color w:val="343E4F" w:themeColor="text1"/>
          <w:sz w:val="24"/>
          <w:szCs w:val="24"/>
        </w:rPr>
        <w:t>Academy</w:t>
      </w:r>
      <w:r w:rsidR="00CF3236" w:rsidRPr="00CF3236">
        <w:rPr>
          <w:rFonts w:cstheme="minorHAnsi"/>
          <w:b/>
          <w:bCs/>
          <w:color w:val="343E4F" w:themeColor="text1"/>
          <w:sz w:val="24"/>
          <w:szCs w:val="24"/>
        </w:rPr>
        <w:t xml:space="preserve"> is safe for occupancy and to contact the appropriate services in the event of fire, flood, critical incident, break-in, vandalism or accident.</w:t>
      </w:r>
      <w:r w:rsidR="00420261">
        <w:rPr>
          <w:rFonts w:cstheme="minorHAnsi"/>
          <w:b/>
          <w:bCs/>
          <w:color w:val="343E4F" w:themeColor="text1"/>
          <w:sz w:val="24"/>
          <w:szCs w:val="24"/>
        </w:rPr>
        <w:t xml:space="preserve"> </w:t>
      </w:r>
    </w:p>
    <w:p w14:paraId="4CB2FC4A" w14:textId="77777777" w:rsidR="00CF3236" w:rsidRPr="00CF3236" w:rsidRDefault="00CF3236" w:rsidP="00CF3236">
      <w:pPr>
        <w:pStyle w:val="ListParagraph"/>
        <w:ind w:left="360"/>
        <w:rPr>
          <w:rFonts w:cstheme="minorHAnsi"/>
          <w:b/>
          <w:bCs/>
          <w:color w:val="343E4F" w:themeColor="text1"/>
          <w:sz w:val="24"/>
          <w:szCs w:val="24"/>
        </w:rPr>
      </w:pPr>
    </w:p>
    <w:p w14:paraId="57DC00DD" w14:textId="56C1998F" w:rsidR="004E3F9E" w:rsidRDefault="00457A25" w:rsidP="004E3F9E">
      <w:pPr>
        <w:pStyle w:val="ListParagraph"/>
        <w:numPr>
          <w:ilvl w:val="0"/>
          <w:numId w:val="13"/>
        </w:numPr>
        <w:rPr>
          <w:rFonts w:cstheme="minorHAnsi"/>
          <w:b/>
          <w:bCs/>
          <w:color w:val="343E4F" w:themeColor="text1"/>
          <w:sz w:val="24"/>
          <w:szCs w:val="24"/>
        </w:rPr>
      </w:pPr>
      <w:r>
        <w:rPr>
          <w:rFonts w:cstheme="minorHAnsi"/>
          <w:b/>
          <w:bCs/>
          <w:color w:val="343E4F" w:themeColor="text1"/>
          <w:sz w:val="24"/>
          <w:szCs w:val="24"/>
        </w:rPr>
        <w:t>M</w:t>
      </w:r>
      <w:r w:rsidR="00CF3236" w:rsidRPr="00CF3236">
        <w:rPr>
          <w:rFonts w:cstheme="minorHAnsi"/>
          <w:b/>
          <w:bCs/>
          <w:color w:val="343E4F" w:themeColor="text1"/>
          <w:sz w:val="24"/>
          <w:szCs w:val="24"/>
        </w:rPr>
        <w:t xml:space="preserve">aintain and clean </w:t>
      </w:r>
      <w:r w:rsidR="00725EE9">
        <w:rPr>
          <w:rFonts w:cstheme="minorHAnsi"/>
          <w:b/>
          <w:bCs/>
          <w:color w:val="343E4F" w:themeColor="text1"/>
          <w:sz w:val="24"/>
          <w:szCs w:val="24"/>
        </w:rPr>
        <w:t xml:space="preserve">internal and external </w:t>
      </w:r>
      <w:r w:rsidR="00CF3236" w:rsidRPr="00CF3236">
        <w:rPr>
          <w:rFonts w:cstheme="minorHAnsi"/>
          <w:b/>
          <w:bCs/>
          <w:color w:val="343E4F" w:themeColor="text1"/>
          <w:sz w:val="24"/>
          <w:szCs w:val="24"/>
        </w:rPr>
        <w:t xml:space="preserve">areas </w:t>
      </w:r>
      <w:r w:rsidR="00725EE9">
        <w:rPr>
          <w:rFonts w:cstheme="minorHAnsi"/>
          <w:b/>
          <w:bCs/>
          <w:color w:val="343E4F" w:themeColor="text1"/>
          <w:sz w:val="24"/>
          <w:szCs w:val="24"/>
        </w:rPr>
        <w:t>when required.</w:t>
      </w:r>
    </w:p>
    <w:p w14:paraId="2E1A00AB" w14:textId="77777777" w:rsidR="004E3F9E" w:rsidRPr="004E3F9E" w:rsidRDefault="004E3F9E" w:rsidP="004E3F9E">
      <w:pPr>
        <w:pStyle w:val="ListParagraph"/>
        <w:rPr>
          <w:rFonts w:cstheme="minorHAnsi"/>
          <w:b/>
          <w:bCs/>
          <w:color w:val="343E4F" w:themeColor="text1"/>
          <w:sz w:val="24"/>
          <w:szCs w:val="24"/>
        </w:rPr>
      </w:pPr>
    </w:p>
    <w:p w14:paraId="6DFF5964" w14:textId="62843DE3" w:rsidR="004E3F9E" w:rsidRDefault="00457A25" w:rsidP="004E3F9E">
      <w:pPr>
        <w:pStyle w:val="ListParagraph"/>
        <w:numPr>
          <w:ilvl w:val="0"/>
          <w:numId w:val="13"/>
        </w:numPr>
        <w:rPr>
          <w:rFonts w:cstheme="minorHAnsi"/>
          <w:b/>
          <w:bCs/>
          <w:color w:val="343E4F" w:themeColor="text1"/>
          <w:sz w:val="24"/>
          <w:szCs w:val="24"/>
        </w:rPr>
      </w:pPr>
      <w:r>
        <w:rPr>
          <w:rFonts w:cstheme="minorHAnsi"/>
          <w:b/>
          <w:bCs/>
          <w:color w:val="343E4F" w:themeColor="text1"/>
          <w:sz w:val="24"/>
          <w:szCs w:val="24"/>
        </w:rPr>
        <w:t>M</w:t>
      </w:r>
      <w:r w:rsidR="004E3F9E">
        <w:rPr>
          <w:rFonts w:cstheme="minorHAnsi"/>
          <w:b/>
          <w:bCs/>
          <w:color w:val="343E4F" w:themeColor="text1"/>
          <w:sz w:val="24"/>
          <w:szCs w:val="24"/>
        </w:rPr>
        <w:t xml:space="preserve">onitor and supervise </w:t>
      </w:r>
      <w:r w:rsidR="004E3F9E" w:rsidRPr="004E3F9E">
        <w:rPr>
          <w:rFonts w:cstheme="minorHAnsi"/>
          <w:b/>
          <w:bCs/>
          <w:color w:val="343E4F" w:themeColor="text1"/>
          <w:sz w:val="24"/>
          <w:szCs w:val="24"/>
        </w:rPr>
        <w:t>the actions of contractor</w:t>
      </w:r>
      <w:r w:rsidR="008957A5">
        <w:rPr>
          <w:rFonts w:cstheme="minorHAnsi"/>
          <w:b/>
          <w:bCs/>
          <w:color w:val="343E4F" w:themeColor="text1"/>
          <w:sz w:val="24"/>
          <w:szCs w:val="24"/>
        </w:rPr>
        <w:t>s</w:t>
      </w:r>
      <w:r w:rsidR="004E3F9E" w:rsidRPr="004E3F9E">
        <w:rPr>
          <w:rFonts w:cstheme="minorHAnsi"/>
          <w:b/>
          <w:bCs/>
          <w:color w:val="343E4F" w:themeColor="text1"/>
          <w:sz w:val="24"/>
          <w:szCs w:val="24"/>
        </w:rPr>
        <w:t xml:space="preserve"> </w:t>
      </w:r>
      <w:r w:rsidR="008957A5">
        <w:rPr>
          <w:rFonts w:cstheme="minorHAnsi"/>
          <w:b/>
          <w:bCs/>
          <w:color w:val="343E4F" w:themeColor="text1"/>
          <w:sz w:val="24"/>
          <w:szCs w:val="24"/>
        </w:rPr>
        <w:t>attending the Academy</w:t>
      </w:r>
      <w:r w:rsidR="004E3F9E" w:rsidRPr="004E3F9E">
        <w:rPr>
          <w:rFonts w:cstheme="minorHAnsi"/>
          <w:b/>
          <w:bCs/>
          <w:color w:val="343E4F" w:themeColor="text1"/>
          <w:sz w:val="24"/>
          <w:szCs w:val="24"/>
        </w:rPr>
        <w:t xml:space="preserve">, ensuring they are working in accordance with the </w:t>
      </w:r>
      <w:r w:rsidR="008957A5">
        <w:rPr>
          <w:rFonts w:cstheme="minorHAnsi"/>
          <w:b/>
          <w:bCs/>
          <w:color w:val="343E4F" w:themeColor="text1"/>
          <w:sz w:val="24"/>
          <w:szCs w:val="24"/>
        </w:rPr>
        <w:t xml:space="preserve">Trust’s H&amp;S policy and applicable </w:t>
      </w:r>
      <w:r w:rsidR="004E3F9E" w:rsidRPr="004E3F9E">
        <w:rPr>
          <w:rFonts w:cstheme="minorHAnsi"/>
          <w:b/>
          <w:bCs/>
          <w:color w:val="343E4F" w:themeColor="text1"/>
          <w:sz w:val="24"/>
          <w:szCs w:val="24"/>
        </w:rPr>
        <w:t>safe systems of works.</w:t>
      </w:r>
      <w:r w:rsidR="004E3F9E">
        <w:rPr>
          <w:rFonts w:cstheme="minorHAnsi"/>
          <w:b/>
          <w:bCs/>
          <w:color w:val="343E4F" w:themeColor="text1"/>
          <w:sz w:val="24"/>
          <w:szCs w:val="24"/>
        </w:rPr>
        <w:t xml:space="preserve"> </w:t>
      </w:r>
    </w:p>
    <w:p w14:paraId="481609C0" w14:textId="77777777" w:rsidR="00944D4F" w:rsidRPr="00944D4F" w:rsidRDefault="00944D4F" w:rsidP="00944D4F">
      <w:pPr>
        <w:pStyle w:val="ListParagraph"/>
        <w:rPr>
          <w:rFonts w:cstheme="minorHAnsi"/>
          <w:b/>
          <w:bCs/>
          <w:color w:val="343E4F" w:themeColor="text1"/>
          <w:sz w:val="24"/>
          <w:szCs w:val="24"/>
        </w:rPr>
      </w:pPr>
      <w:bookmarkStart w:id="1" w:name="_Hlk163823229"/>
    </w:p>
    <w:p w14:paraId="7EB57706" w14:textId="16309294" w:rsidR="00944D4F" w:rsidRPr="00944D4F" w:rsidRDefault="00154FAB" w:rsidP="00944D4F">
      <w:pPr>
        <w:pStyle w:val="ListParagraph"/>
        <w:numPr>
          <w:ilvl w:val="0"/>
          <w:numId w:val="13"/>
        </w:numPr>
        <w:tabs>
          <w:tab w:val="left" w:pos="426"/>
        </w:tabs>
        <w:ind w:left="426" w:hanging="426"/>
        <w:rPr>
          <w:rFonts w:cstheme="minorHAnsi"/>
          <w:b/>
          <w:bCs/>
          <w:color w:val="343E4F" w:themeColor="text1"/>
          <w:sz w:val="24"/>
          <w:szCs w:val="24"/>
        </w:rPr>
      </w:pPr>
      <w:bookmarkStart w:id="2" w:name="_Hlk163565597"/>
      <w:r>
        <w:rPr>
          <w:rFonts w:cstheme="minorHAnsi"/>
          <w:b/>
          <w:bCs/>
          <w:color w:val="343E4F" w:themeColor="text1"/>
          <w:sz w:val="24"/>
          <w:szCs w:val="24"/>
        </w:rPr>
        <w:t xml:space="preserve">Deliver </w:t>
      </w:r>
      <w:r w:rsidR="00944D4F">
        <w:rPr>
          <w:rFonts w:cstheme="minorHAnsi"/>
          <w:b/>
          <w:bCs/>
          <w:color w:val="343E4F" w:themeColor="text1"/>
          <w:sz w:val="24"/>
          <w:szCs w:val="24"/>
        </w:rPr>
        <w:t xml:space="preserve">the sustainability actions applicable to the Academy, promoting on-site work ethics </w:t>
      </w:r>
      <w:bookmarkEnd w:id="2"/>
      <w:r w:rsidR="00944D4F">
        <w:rPr>
          <w:rFonts w:cstheme="minorHAnsi"/>
          <w:b/>
          <w:bCs/>
          <w:color w:val="343E4F" w:themeColor="text1"/>
          <w:sz w:val="24"/>
          <w:szCs w:val="24"/>
        </w:rPr>
        <w:t xml:space="preserve">such as turning off lights in unused areas, reporting leaks and monitoring the </w:t>
      </w:r>
      <w:r w:rsidR="001A4251">
        <w:rPr>
          <w:rFonts w:cstheme="minorHAnsi"/>
          <w:b/>
          <w:bCs/>
          <w:color w:val="343E4F" w:themeColor="text1"/>
          <w:sz w:val="24"/>
          <w:szCs w:val="24"/>
        </w:rPr>
        <w:t xml:space="preserve">operating systems to </w:t>
      </w:r>
      <w:r w:rsidR="001A4251" w:rsidRPr="001A4251">
        <w:rPr>
          <w:rFonts w:cstheme="minorHAnsi"/>
          <w:b/>
          <w:bCs/>
          <w:color w:val="343E4F" w:themeColor="text1"/>
          <w:sz w:val="24"/>
          <w:szCs w:val="24"/>
        </w:rPr>
        <w:t>maximise efficiency and reduce energy consumption.</w:t>
      </w:r>
    </w:p>
    <w:bookmarkEnd w:id="1"/>
    <w:p w14:paraId="56511C81" w14:textId="77777777" w:rsidR="00CF3236" w:rsidRPr="00CF3236" w:rsidRDefault="00CF3236" w:rsidP="00CF3236">
      <w:pPr>
        <w:pStyle w:val="ListParagraph"/>
        <w:ind w:left="360"/>
        <w:rPr>
          <w:rFonts w:cstheme="minorHAnsi"/>
          <w:b/>
          <w:bCs/>
          <w:color w:val="343E4F" w:themeColor="text1"/>
          <w:sz w:val="24"/>
          <w:szCs w:val="24"/>
        </w:rPr>
      </w:pPr>
    </w:p>
    <w:p w14:paraId="00BF5769" w14:textId="72BA6284" w:rsidR="00CF3236" w:rsidRPr="00CF3236" w:rsidRDefault="00CF3236" w:rsidP="00CF3236">
      <w:pPr>
        <w:pStyle w:val="ListParagraph"/>
        <w:numPr>
          <w:ilvl w:val="0"/>
          <w:numId w:val="13"/>
        </w:numPr>
        <w:rPr>
          <w:rFonts w:cstheme="minorHAnsi"/>
          <w:b/>
          <w:bCs/>
          <w:color w:val="343E4F" w:themeColor="text1"/>
          <w:sz w:val="24"/>
          <w:szCs w:val="24"/>
        </w:rPr>
      </w:pPr>
      <w:r w:rsidRPr="00CF3236">
        <w:rPr>
          <w:rFonts w:cstheme="minorHAnsi"/>
          <w:b/>
          <w:bCs/>
          <w:color w:val="343E4F" w:themeColor="text1"/>
          <w:sz w:val="24"/>
          <w:szCs w:val="24"/>
        </w:rPr>
        <w:t>Report to</w:t>
      </w:r>
      <w:r w:rsidR="008C3754">
        <w:rPr>
          <w:rFonts w:cstheme="minorHAnsi"/>
          <w:b/>
          <w:bCs/>
          <w:color w:val="343E4F" w:themeColor="text1"/>
          <w:sz w:val="24"/>
          <w:szCs w:val="24"/>
        </w:rPr>
        <w:t xml:space="preserve"> </w:t>
      </w:r>
      <w:r w:rsidR="00154FAB">
        <w:rPr>
          <w:rFonts w:cstheme="minorHAnsi"/>
          <w:b/>
          <w:bCs/>
          <w:color w:val="343E4F" w:themeColor="text1"/>
          <w:sz w:val="24"/>
          <w:szCs w:val="24"/>
        </w:rPr>
        <w:t xml:space="preserve">Principal </w:t>
      </w:r>
      <w:r w:rsidRPr="00CF3236">
        <w:rPr>
          <w:rFonts w:cstheme="minorHAnsi"/>
          <w:b/>
          <w:bCs/>
          <w:color w:val="343E4F" w:themeColor="text1"/>
          <w:sz w:val="24"/>
          <w:szCs w:val="24"/>
        </w:rPr>
        <w:t>in the event of fire, flood, criminal activities and accident.</w:t>
      </w:r>
    </w:p>
    <w:p w14:paraId="478902C1" w14:textId="77777777" w:rsidR="00CF3236" w:rsidRPr="00CF3236" w:rsidRDefault="00CF3236" w:rsidP="00CF3236">
      <w:pPr>
        <w:pStyle w:val="ListParagraph"/>
        <w:ind w:left="360"/>
        <w:rPr>
          <w:rFonts w:cstheme="minorHAnsi"/>
          <w:b/>
          <w:bCs/>
          <w:color w:val="343E4F" w:themeColor="text1"/>
          <w:sz w:val="24"/>
          <w:szCs w:val="24"/>
        </w:rPr>
      </w:pPr>
    </w:p>
    <w:p w14:paraId="197EC656" w14:textId="77777777" w:rsidR="009D1174" w:rsidRPr="005B1E13" w:rsidRDefault="009D1174" w:rsidP="009D1174">
      <w:pPr>
        <w:pStyle w:val="ListParagraph"/>
        <w:ind w:left="993"/>
        <w:rPr>
          <w:rFonts w:cstheme="minorHAnsi"/>
          <w:color w:val="343E4F" w:themeColor="text1"/>
          <w:sz w:val="24"/>
          <w:szCs w:val="24"/>
        </w:rPr>
      </w:pPr>
    </w:p>
    <w:p w14:paraId="0AED8808" w14:textId="46DE0FA9" w:rsidR="009D1174" w:rsidRPr="005B1E13" w:rsidRDefault="009D1174" w:rsidP="009D1174">
      <w:pPr>
        <w:pStyle w:val="ListParagraph"/>
        <w:numPr>
          <w:ilvl w:val="0"/>
          <w:numId w:val="13"/>
        </w:numPr>
        <w:rPr>
          <w:rFonts w:cstheme="minorHAnsi"/>
          <w:b/>
          <w:bCs/>
          <w:color w:val="343E4F" w:themeColor="text1"/>
          <w:sz w:val="24"/>
          <w:szCs w:val="24"/>
        </w:rPr>
      </w:pPr>
      <w:r w:rsidRPr="005B1E13">
        <w:rPr>
          <w:rFonts w:cstheme="minorHAnsi"/>
          <w:b/>
          <w:bCs/>
          <w:color w:val="343E4F" w:themeColor="text1"/>
          <w:sz w:val="24"/>
          <w:szCs w:val="24"/>
        </w:rPr>
        <w:t>Other</w:t>
      </w:r>
      <w:r w:rsidR="00E37C8E">
        <w:rPr>
          <w:rFonts w:cstheme="minorHAnsi"/>
          <w:b/>
          <w:bCs/>
          <w:color w:val="343E4F" w:themeColor="text1"/>
          <w:sz w:val="24"/>
          <w:szCs w:val="24"/>
        </w:rPr>
        <w:t xml:space="preserve"> Res</w:t>
      </w:r>
      <w:r w:rsidR="009C3B23">
        <w:rPr>
          <w:rFonts w:cstheme="minorHAnsi"/>
          <w:b/>
          <w:bCs/>
          <w:color w:val="343E4F" w:themeColor="text1"/>
          <w:sz w:val="24"/>
          <w:szCs w:val="24"/>
        </w:rPr>
        <w:t>ponsibilities</w:t>
      </w:r>
    </w:p>
    <w:p w14:paraId="31D75AFA" w14:textId="60D3C48E" w:rsidR="00CF3236" w:rsidRPr="00CF3236" w:rsidRDefault="00CF3236" w:rsidP="00CF3236">
      <w:pPr>
        <w:pStyle w:val="ListParagraph"/>
        <w:numPr>
          <w:ilvl w:val="1"/>
          <w:numId w:val="13"/>
        </w:numPr>
        <w:ind w:left="993" w:hanging="633"/>
        <w:rPr>
          <w:rFonts w:cstheme="minorHAnsi"/>
          <w:color w:val="343E4F" w:themeColor="text1"/>
          <w:sz w:val="24"/>
          <w:szCs w:val="24"/>
        </w:rPr>
      </w:pPr>
      <w:r w:rsidRPr="55A46693">
        <w:rPr>
          <w:color w:val="343E4F" w:themeColor="text2"/>
          <w:sz w:val="24"/>
          <w:szCs w:val="24"/>
        </w:rPr>
        <w:t xml:space="preserve">To participate in </w:t>
      </w:r>
      <w:r w:rsidR="008957A5" w:rsidRPr="55A46693">
        <w:rPr>
          <w:color w:val="343E4F" w:themeColor="text2"/>
          <w:sz w:val="24"/>
          <w:szCs w:val="24"/>
        </w:rPr>
        <w:t xml:space="preserve">continuous training and </w:t>
      </w:r>
      <w:r w:rsidRPr="55A46693">
        <w:rPr>
          <w:color w:val="343E4F" w:themeColor="text2"/>
          <w:sz w:val="24"/>
          <w:szCs w:val="24"/>
        </w:rPr>
        <w:t>development activities and performance management activities as required.</w:t>
      </w:r>
    </w:p>
    <w:p w14:paraId="38F4A928" w14:textId="77777777" w:rsidR="00CF3236" w:rsidRPr="00CF3236" w:rsidRDefault="00CF3236" w:rsidP="00CF3236">
      <w:pPr>
        <w:pStyle w:val="ListParagraph"/>
        <w:numPr>
          <w:ilvl w:val="1"/>
          <w:numId w:val="13"/>
        </w:numPr>
        <w:ind w:left="993" w:hanging="633"/>
        <w:rPr>
          <w:rFonts w:cstheme="minorHAnsi"/>
          <w:color w:val="343E4F" w:themeColor="text1"/>
          <w:sz w:val="24"/>
          <w:szCs w:val="24"/>
        </w:rPr>
      </w:pPr>
      <w:r w:rsidRPr="00CF3236">
        <w:rPr>
          <w:rFonts w:cstheme="minorHAnsi"/>
          <w:color w:val="343E4F" w:themeColor="text1"/>
          <w:sz w:val="24"/>
          <w:szCs w:val="24"/>
        </w:rPr>
        <w:t>Undertake other reasonable duties as directed by your line manager.</w:t>
      </w:r>
    </w:p>
    <w:p w14:paraId="3C1FFA6F" w14:textId="293DE116" w:rsidR="00CF3236" w:rsidRPr="00710D7F" w:rsidRDefault="00CF3236" w:rsidP="00CF3236">
      <w:pPr>
        <w:pStyle w:val="ListParagraph"/>
        <w:numPr>
          <w:ilvl w:val="1"/>
          <w:numId w:val="13"/>
        </w:numPr>
        <w:ind w:left="993" w:hanging="633"/>
        <w:rPr>
          <w:rFonts w:cstheme="minorHAnsi"/>
          <w:color w:val="343E4F" w:themeColor="text1"/>
          <w:sz w:val="24"/>
          <w:szCs w:val="24"/>
        </w:rPr>
      </w:pPr>
      <w:r w:rsidRPr="55A46693">
        <w:rPr>
          <w:color w:val="343E4F" w:themeColor="text2"/>
          <w:sz w:val="24"/>
          <w:szCs w:val="24"/>
        </w:rPr>
        <w:t>Carry out all activities in line with the Trust’s Human Resources, Data Protection, Health &amp; Safety and Equal Opportunities policies and the Trust’s Financial Regulations.</w:t>
      </w:r>
    </w:p>
    <w:p w14:paraId="0688C600" w14:textId="2688DE52" w:rsidR="00710D7F" w:rsidRPr="00710D7F" w:rsidRDefault="00710D7F" w:rsidP="00890B9D">
      <w:pPr>
        <w:pStyle w:val="ListParagraph"/>
        <w:numPr>
          <w:ilvl w:val="1"/>
          <w:numId w:val="13"/>
        </w:numPr>
        <w:ind w:left="993" w:hanging="633"/>
        <w:rPr>
          <w:rFonts w:cstheme="minorHAnsi"/>
          <w:color w:val="343E4F" w:themeColor="text1"/>
          <w:sz w:val="24"/>
          <w:szCs w:val="24"/>
        </w:rPr>
      </w:pPr>
      <w:r>
        <w:rPr>
          <w:rFonts w:cstheme="minorHAnsi"/>
          <w:color w:val="343E4F" w:themeColor="text1"/>
          <w:sz w:val="24"/>
          <w:szCs w:val="24"/>
        </w:rPr>
        <w:t>To support other Academies within the Trust’s portfolio, providing cover for absence or sickness where directed by your line manager.</w:t>
      </w:r>
    </w:p>
    <w:p w14:paraId="44EECEAD" w14:textId="77777777" w:rsidR="00B83013" w:rsidRDefault="00B83013">
      <w:pPr>
        <w:rPr>
          <w:rFonts w:cstheme="minorHAnsi"/>
          <w:b/>
          <w:bCs/>
          <w:color w:val="008390" w:themeColor="accent3"/>
          <w:sz w:val="32"/>
          <w:szCs w:val="32"/>
        </w:rPr>
      </w:pPr>
      <w:r>
        <w:rPr>
          <w:rFonts w:cstheme="minorHAnsi"/>
          <w:b/>
          <w:bCs/>
          <w:color w:val="008390" w:themeColor="accent3"/>
          <w:sz w:val="32"/>
          <w:szCs w:val="32"/>
        </w:rPr>
        <w:br w:type="page"/>
      </w:r>
    </w:p>
    <w:p w14:paraId="1693A636" w14:textId="1019B2D8" w:rsidR="00890B9D" w:rsidRDefault="005B659D" w:rsidP="00890B9D">
      <w:pPr>
        <w:rPr>
          <w:rFonts w:cstheme="minorHAnsi"/>
          <w:b/>
          <w:bCs/>
          <w:color w:val="008390" w:themeColor="accent3"/>
          <w:sz w:val="32"/>
          <w:szCs w:val="32"/>
        </w:rPr>
      </w:pPr>
      <w:r w:rsidRPr="005B1E13">
        <w:rPr>
          <w:rFonts w:cstheme="minorHAnsi"/>
          <w:b/>
          <w:bCs/>
          <w:color w:val="008390" w:themeColor="accent3"/>
          <w:sz w:val="32"/>
          <w:szCs w:val="32"/>
        </w:rPr>
        <w:lastRenderedPageBreak/>
        <w:t>PERSON SPECIFICATION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73"/>
        <w:gridCol w:w="3676"/>
        <w:gridCol w:w="1701"/>
        <w:gridCol w:w="1417"/>
        <w:gridCol w:w="1555"/>
      </w:tblGrid>
      <w:tr w:rsidR="00B61F0C" w:rsidRPr="005B1822" w14:paraId="252CF061" w14:textId="77777777" w:rsidTr="00B61F0C">
        <w:trPr>
          <w:trHeight w:val="567"/>
        </w:trPr>
        <w:tc>
          <w:tcPr>
            <w:tcW w:w="2273" w:type="dxa"/>
            <w:shd w:val="clear" w:color="auto" w:fill="343E4F" w:themeFill="text1"/>
            <w:vAlign w:val="center"/>
          </w:tcPr>
          <w:p w14:paraId="60508CDF" w14:textId="073F0EA2" w:rsidR="00B61F0C" w:rsidRPr="005B1822" w:rsidRDefault="00B61F0C" w:rsidP="00B61F0C">
            <w:pPr>
              <w:spacing w:after="0" w:line="240" w:lineRule="auto"/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</w:rPr>
            </w:pPr>
            <w:r w:rsidRPr="005B1822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</w:rPr>
              <w:t>Requirement</w:t>
            </w:r>
          </w:p>
        </w:tc>
        <w:tc>
          <w:tcPr>
            <w:tcW w:w="3676" w:type="dxa"/>
            <w:shd w:val="clear" w:color="auto" w:fill="343E4F" w:themeFill="text1"/>
            <w:vAlign w:val="center"/>
          </w:tcPr>
          <w:p w14:paraId="0D3933D0" w14:textId="51F98DFF" w:rsidR="00B61F0C" w:rsidRPr="005B1822" w:rsidRDefault="00B61F0C" w:rsidP="00B61F0C">
            <w:pPr>
              <w:spacing w:after="0" w:line="240" w:lineRule="auto"/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</w:rPr>
            </w:pPr>
            <w:r w:rsidRPr="005B1822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</w:rPr>
              <w:t>Criteria</w:t>
            </w:r>
          </w:p>
        </w:tc>
        <w:tc>
          <w:tcPr>
            <w:tcW w:w="4673" w:type="dxa"/>
            <w:gridSpan w:val="3"/>
            <w:shd w:val="clear" w:color="auto" w:fill="343E4F" w:themeFill="text1"/>
            <w:vAlign w:val="center"/>
          </w:tcPr>
          <w:p w14:paraId="66855C25" w14:textId="57120108" w:rsidR="00B61F0C" w:rsidRPr="005B1822" w:rsidRDefault="00B61F0C" w:rsidP="00B61F0C">
            <w:pPr>
              <w:spacing w:after="0" w:line="240" w:lineRule="auto"/>
              <w:jc w:val="center"/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</w:rPr>
            </w:pPr>
            <w:r w:rsidRPr="005B1822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</w:rPr>
              <w:t>Assessment Method</w:t>
            </w:r>
          </w:p>
        </w:tc>
      </w:tr>
      <w:tr w:rsidR="00B61F0C" w:rsidRPr="009A41C4" w14:paraId="010F2208" w14:textId="7100FD11" w:rsidTr="00B61F0C">
        <w:trPr>
          <w:trHeight w:val="567"/>
        </w:trPr>
        <w:tc>
          <w:tcPr>
            <w:tcW w:w="2273" w:type="dxa"/>
            <w:shd w:val="clear" w:color="auto" w:fill="343E4F" w:themeFill="text1"/>
            <w:vAlign w:val="center"/>
          </w:tcPr>
          <w:p w14:paraId="046E956E" w14:textId="77777777" w:rsidR="00B61F0C" w:rsidRPr="009A41C4" w:rsidRDefault="00B61F0C" w:rsidP="00B61F0C">
            <w:pPr>
              <w:rPr>
                <w:rFonts w:cstheme="minorHAnsi"/>
                <w:bCs/>
                <w:caps/>
                <w:sz w:val="24"/>
                <w:szCs w:val="24"/>
              </w:rPr>
            </w:pPr>
          </w:p>
        </w:tc>
        <w:tc>
          <w:tcPr>
            <w:tcW w:w="3676" w:type="dxa"/>
            <w:shd w:val="clear" w:color="auto" w:fill="343E4F" w:themeFill="text1"/>
            <w:vAlign w:val="center"/>
          </w:tcPr>
          <w:p w14:paraId="21674C18" w14:textId="77777777" w:rsidR="00B61F0C" w:rsidRPr="009A41C4" w:rsidRDefault="00B61F0C" w:rsidP="00B61F0C">
            <w:pPr>
              <w:rPr>
                <w:rFonts w:cstheme="minorHAnsi"/>
                <w:bCs/>
                <w:cap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343E4F" w:themeFill="text1"/>
            <w:vAlign w:val="center"/>
          </w:tcPr>
          <w:p w14:paraId="12DEF1DD" w14:textId="77777777" w:rsidR="00B61F0C" w:rsidRPr="005B1822" w:rsidRDefault="00B61F0C" w:rsidP="00B61F0C">
            <w:pPr>
              <w:spacing w:after="0" w:line="240" w:lineRule="auto"/>
              <w:jc w:val="center"/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</w:rPr>
            </w:pPr>
            <w:r w:rsidRPr="005B1822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</w:rPr>
              <w:t>Application</w:t>
            </w:r>
          </w:p>
        </w:tc>
        <w:tc>
          <w:tcPr>
            <w:tcW w:w="1417" w:type="dxa"/>
            <w:shd w:val="clear" w:color="auto" w:fill="343E4F" w:themeFill="text1"/>
            <w:vAlign w:val="center"/>
          </w:tcPr>
          <w:p w14:paraId="0DF16728" w14:textId="77777777" w:rsidR="00B61F0C" w:rsidRPr="005B1822" w:rsidRDefault="00B61F0C" w:rsidP="00B61F0C">
            <w:pPr>
              <w:spacing w:after="0" w:line="240" w:lineRule="auto"/>
              <w:jc w:val="center"/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</w:rPr>
            </w:pPr>
            <w:r w:rsidRPr="005B1822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</w:rPr>
              <w:t>Interview</w:t>
            </w:r>
          </w:p>
        </w:tc>
        <w:tc>
          <w:tcPr>
            <w:tcW w:w="1555" w:type="dxa"/>
            <w:shd w:val="clear" w:color="auto" w:fill="343E4F" w:themeFill="text1"/>
            <w:vAlign w:val="center"/>
          </w:tcPr>
          <w:p w14:paraId="4DF95C20" w14:textId="36B21E51" w:rsidR="00B61F0C" w:rsidRPr="005B1822" w:rsidRDefault="00B61F0C" w:rsidP="00B61F0C">
            <w:pPr>
              <w:spacing w:after="0" w:line="240" w:lineRule="auto"/>
              <w:jc w:val="center"/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</w:rPr>
            </w:pPr>
            <w:r w:rsidRPr="005B1822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</w:rPr>
              <w:t>Exercise</w:t>
            </w:r>
          </w:p>
        </w:tc>
      </w:tr>
      <w:tr w:rsidR="00B61F0C" w:rsidRPr="00E37C8E" w14:paraId="5E08841E" w14:textId="0FCA8E19" w:rsidTr="00B61F0C">
        <w:trPr>
          <w:trHeight w:val="567"/>
        </w:trPr>
        <w:tc>
          <w:tcPr>
            <w:tcW w:w="9067" w:type="dxa"/>
            <w:gridSpan w:val="4"/>
            <w:shd w:val="clear" w:color="auto" w:fill="D1D6E0" w:themeFill="text2" w:themeFillTint="33"/>
            <w:vAlign w:val="center"/>
          </w:tcPr>
          <w:p w14:paraId="3C993EBC" w14:textId="77777777" w:rsidR="00B61F0C" w:rsidRPr="00E37C8E" w:rsidRDefault="00B61F0C" w:rsidP="00B61F0C">
            <w:pPr>
              <w:spacing w:after="0" w:line="240" w:lineRule="auto"/>
              <w:rPr>
                <w:rFonts w:cstheme="minorHAnsi"/>
                <w:b/>
                <w:caps/>
                <w:color w:val="343E4F" w:themeColor="text1"/>
                <w:sz w:val="24"/>
                <w:szCs w:val="24"/>
              </w:rPr>
            </w:pPr>
            <w:r w:rsidRPr="00E37C8E">
              <w:rPr>
                <w:rFonts w:cstheme="minorHAnsi"/>
                <w:b/>
                <w:caps/>
                <w:color w:val="343E4F" w:themeColor="text1"/>
                <w:sz w:val="24"/>
                <w:szCs w:val="24"/>
              </w:rPr>
              <w:t>Education and Qualifications</w:t>
            </w:r>
          </w:p>
        </w:tc>
        <w:tc>
          <w:tcPr>
            <w:tcW w:w="1555" w:type="dxa"/>
            <w:shd w:val="clear" w:color="auto" w:fill="D1D6E0" w:themeFill="text2" w:themeFillTint="33"/>
            <w:vAlign w:val="center"/>
          </w:tcPr>
          <w:p w14:paraId="68BA06AF" w14:textId="77777777" w:rsidR="00B61F0C" w:rsidRPr="00E37C8E" w:rsidRDefault="00B61F0C" w:rsidP="00B61F0C">
            <w:pPr>
              <w:spacing w:after="0" w:line="240" w:lineRule="auto"/>
              <w:rPr>
                <w:rFonts w:cstheme="minorHAnsi"/>
                <w:b/>
                <w:caps/>
                <w:color w:val="343E4F" w:themeColor="text1"/>
                <w:sz w:val="24"/>
                <w:szCs w:val="24"/>
              </w:rPr>
            </w:pPr>
          </w:p>
        </w:tc>
      </w:tr>
      <w:tr w:rsidR="00B61F0C" w:rsidRPr="009A41C4" w14:paraId="085C25E1" w14:textId="27E84953" w:rsidTr="00B61F0C">
        <w:trPr>
          <w:trHeight w:val="567"/>
        </w:trPr>
        <w:tc>
          <w:tcPr>
            <w:tcW w:w="2273" w:type="dxa"/>
            <w:vAlign w:val="center"/>
          </w:tcPr>
          <w:p w14:paraId="07C165B1" w14:textId="77777777" w:rsidR="00B61F0C" w:rsidRPr="009A41C4" w:rsidRDefault="00B61F0C" w:rsidP="00B61F0C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9A41C4">
              <w:rPr>
                <w:rFonts w:cstheme="minorHAnsi"/>
                <w:bCs/>
                <w:sz w:val="24"/>
                <w:szCs w:val="24"/>
              </w:rPr>
              <w:t xml:space="preserve">Essential </w:t>
            </w:r>
          </w:p>
        </w:tc>
        <w:tc>
          <w:tcPr>
            <w:tcW w:w="3676" w:type="dxa"/>
            <w:vAlign w:val="center"/>
          </w:tcPr>
          <w:p w14:paraId="2166F545" w14:textId="37C4F4B4" w:rsidR="00B61F0C" w:rsidRPr="009A41C4" w:rsidRDefault="001219F6" w:rsidP="00B61F0C">
            <w:pPr>
              <w:pStyle w:val="ListParagraph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ascii="Trebuchet MS" w:hAnsi="Trebuchet MS" w:cs="Calibri"/>
              </w:rPr>
              <w:t>QCF level 2 in English and Maths or ability to pass assessment at interview</w:t>
            </w:r>
          </w:p>
        </w:tc>
        <w:sdt>
          <w:sdtPr>
            <w:rPr>
              <w:rFonts w:cstheme="minorHAnsi"/>
              <w:b/>
              <w:noProof/>
              <w:sz w:val="24"/>
              <w:szCs w:val="24"/>
            </w:rPr>
            <w:id w:val="-2921400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05DC13DD" w14:textId="12F3DA0A" w:rsidR="00B61F0C" w:rsidRPr="009A41C4" w:rsidRDefault="00CF3236" w:rsidP="00B61F0C">
                <w:pPr>
                  <w:spacing w:after="0" w:line="240" w:lineRule="auto"/>
                  <w:jc w:val="center"/>
                  <w:rPr>
                    <w:rFonts w:cstheme="minorHAnsi"/>
                    <w:b/>
                    <w:noProof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noProof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4"/>
              <w:szCs w:val="24"/>
            </w:rPr>
            <w:id w:val="1258637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66F2B6D0" w14:textId="070AD703" w:rsidR="00B61F0C" w:rsidRPr="009A41C4" w:rsidRDefault="00B61F0C" w:rsidP="00B61F0C">
                <w:pPr>
                  <w:spacing w:after="0" w:line="240" w:lineRule="auto"/>
                  <w:jc w:val="center"/>
                  <w:rPr>
                    <w:rFonts w:cstheme="minorHAns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4"/>
              <w:szCs w:val="24"/>
            </w:rPr>
            <w:id w:val="1201670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5" w:type="dxa"/>
                <w:vAlign w:val="center"/>
              </w:tcPr>
              <w:p w14:paraId="1551CC39" w14:textId="72D65A1B" w:rsidR="00B61F0C" w:rsidRPr="009A41C4" w:rsidRDefault="00B61F0C" w:rsidP="00B61F0C">
                <w:pPr>
                  <w:spacing w:after="0" w:line="240" w:lineRule="auto"/>
                  <w:jc w:val="center"/>
                  <w:rPr>
                    <w:rFonts w:cstheme="minorHAns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61F0C" w:rsidRPr="009A41C4" w14:paraId="50D8FF46" w14:textId="33CF1F0F" w:rsidTr="00B61F0C">
        <w:trPr>
          <w:trHeight w:val="567"/>
        </w:trPr>
        <w:tc>
          <w:tcPr>
            <w:tcW w:w="2273" w:type="dxa"/>
            <w:vAlign w:val="center"/>
          </w:tcPr>
          <w:p w14:paraId="5225D3D2" w14:textId="77777777" w:rsidR="00B61F0C" w:rsidRPr="009A41C4" w:rsidRDefault="00B61F0C" w:rsidP="00B61F0C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9A41C4">
              <w:rPr>
                <w:rFonts w:cstheme="minorHAnsi"/>
                <w:bCs/>
                <w:sz w:val="24"/>
                <w:szCs w:val="24"/>
              </w:rPr>
              <w:t xml:space="preserve">Desirable </w:t>
            </w:r>
          </w:p>
        </w:tc>
        <w:tc>
          <w:tcPr>
            <w:tcW w:w="3676" w:type="dxa"/>
            <w:vAlign w:val="center"/>
          </w:tcPr>
          <w:p w14:paraId="103C0A24" w14:textId="3909FC19" w:rsidR="00B61F0C" w:rsidRPr="009A41C4" w:rsidRDefault="00CF3236" w:rsidP="00B61F0C">
            <w:pPr>
              <w:pStyle w:val="ListParagraph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CF3236">
              <w:rPr>
                <w:rFonts w:cstheme="minorHAnsi"/>
                <w:sz w:val="24"/>
                <w:szCs w:val="24"/>
              </w:rPr>
              <w:t>Valid First Aid certificate</w:t>
            </w:r>
          </w:p>
        </w:tc>
        <w:sdt>
          <w:sdtPr>
            <w:rPr>
              <w:rFonts w:cstheme="minorHAnsi"/>
              <w:b/>
              <w:noProof/>
              <w:sz w:val="24"/>
              <w:szCs w:val="24"/>
            </w:rPr>
            <w:id w:val="16177875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6A5DBB4D" w14:textId="702CFADD" w:rsidR="00B61F0C" w:rsidRPr="009A41C4" w:rsidRDefault="00CF3236" w:rsidP="00B61F0C">
                <w:pPr>
                  <w:spacing w:after="0" w:line="240" w:lineRule="auto"/>
                  <w:jc w:val="center"/>
                  <w:rPr>
                    <w:rFonts w:cstheme="minorHAnsi"/>
                    <w:b/>
                    <w:noProof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noProof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noProof/>
              <w:sz w:val="24"/>
              <w:szCs w:val="24"/>
            </w:rPr>
            <w:id w:val="172222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28E769F7" w14:textId="45AE241D" w:rsidR="00B61F0C" w:rsidRPr="009A41C4" w:rsidDel="00E23DF6" w:rsidRDefault="00B61F0C" w:rsidP="00B61F0C">
                <w:pPr>
                  <w:spacing w:after="0" w:line="240" w:lineRule="auto"/>
                  <w:jc w:val="center"/>
                  <w:rPr>
                    <w:rFonts w:cstheme="minorHAnsi"/>
                    <w:b/>
                    <w:noProof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noProof/>
              <w:sz w:val="24"/>
              <w:szCs w:val="24"/>
            </w:rPr>
            <w:id w:val="-312645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5" w:type="dxa"/>
                <w:vAlign w:val="center"/>
              </w:tcPr>
              <w:p w14:paraId="2BE75D7D" w14:textId="7F1DED75" w:rsidR="00B61F0C" w:rsidRPr="009A41C4" w:rsidDel="00E23DF6" w:rsidRDefault="00B61F0C" w:rsidP="00B61F0C">
                <w:pPr>
                  <w:spacing w:after="0" w:line="240" w:lineRule="auto"/>
                  <w:jc w:val="center"/>
                  <w:rPr>
                    <w:rFonts w:cstheme="minorHAnsi"/>
                    <w:b/>
                    <w:noProof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61F0C" w:rsidRPr="00E37C8E" w14:paraId="2EDD9F9C" w14:textId="2F8EDC4B" w:rsidTr="00B61F0C">
        <w:trPr>
          <w:trHeight w:val="567"/>
        </w:trPr>
        <w:tc>
          <w:tcPr>
            <w:tcW w:w="9067" w:type="dxa"/>
            <w:gridSpan w:val="4"/>
            <w:shd w:val="clear" w:color="auto" w:fill="D1D6E0" w:themeFill="text2" w:themeFillTint="33"/>
            <w:vAlign w:val="center"/>
          </w:tcPr>
          <w:p w14:paraId="32F2FCEB" w14:textId="77777777" w:rsidR="00B61F0C" w:rsidRPr="00E37C8E" w:rsidRDefault="00B61F0C" w:rsidP="00B61F0C">
            <w:pPr>
              <w:spacing w:after="0" w:line="240" w:lineRule="auto"/>
              <w:rPr>
                <w:rFonts w:cstheme="minorHAnsi"/>
                <w:b/>
                <w:caps/>
                <w:color w:val="343E4F" w:themeColor="text1"/>
                <w:sz w:val="24"/>
                <w:szCs w:val="24"/>
              </w:rPr>
            </w:pPr>
            <w:r w:rsidRPr="00E37C8E">
              <w:rPr>
                <w:rFonts w:cstheme="minorHAnsi"/>
                <w:b/>
                <w:caps/>
                <w:color w:val="343E4F" w:themeColor="text1"/>
                <w:sz w:val="24"/>
                <w:szCs w:val="24"/>
              </w:rPr>
              <w:t>Knowledge and Experience</w:t>
            </w:r>
          </w:p>
        </w:tc>
        <w:tc>
          <w:tcPr>
            <w:tcW w:w="1555" w:type="dxa"/>
            <w:shd w:val="clear" w:color="auto" w:fill="D1D6E0" w:themeFill="text2" w:themeFillTint="33"/>
            <w:vAlign w:val="center"/>
          </w:tcPr>
          <w:p w14:paraId="16A5E305" w14:textId="77777777" w:rsidR="00B61F0C" w:rsidRPr="00E37C8E" w:rsidRDefault="00B61F0C" w:rsidP="00B61F0C">
            <w:pPr>
              <w:spacing w:after="0" w:line="240" w:lineRule="auto"/>
              <w:rPr>
                <w:rFonts w:cstheme="minorHAnsi"/>
                <w:b/>
                <w:caps/>
                <w:color w:val="343E4F" w:themeColor="text1"/>
                <w:sz w:val="24"/>
                <w:szCs w:val="24"/>
              </w:rPr>
            </w:pPr>
          </w:p>
        </w:tc>
      </w:tr>
      <w:tr w:rsidR="00B61F0C" w:rsidRPr="009A41C4" w14:paraId="1D768501" w14:textId="09606453" w:rsidTr="00B61F0C">
        <w:trPr>
          <w:trHeight w:val="567"/>
        </w:trPr>
        <w:tc>
          <w:tcPr>
            <w:tcW w:w="2273" w:type="dxa"/>
            <w:vAlign w:val="center"/>
          </w:tcPr>
          <w:p w14:paraId="0740EE28" w14:textId="77777777" w:rsidR="00B61F0C" w:rsidRPr="009A41C4" w:rsidRDefault="00B61F0C" w:rsidP="00B61F0C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9A41C4">
              <w:rPr>
                <w:rFonts w:cstheme="minorHAnsi"/>
                <w:bCs/>
                <w:sz w:val="24"/>
                <w:szCs w:val="24"/>
              </w:rPr>
              <w:t xml:space="preserve">Essential </w:t>
            </w:r>
          </w:p>
        </w:tc>
        <w:tc>
          <w:tcPr>
            <w:tcW w:w="3676" w:type="dxa"/>
            <w:vAlign w:val="center"/>
          </w:tcPr>
          <w:p w14:paraId="60FD16C6" w14:textId="4CF77ECF" w:rsidR="00B61F0C" w:rsidRPr="009A41C4" w:rsidRDefault="004159C8" w:rsidP="00CF3236">
            <w:pPr>
              <w:pStyle w:val="ListParagraph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</w:t>
            </w:r>
            <w:r w:rsidR="00CF3236" w:rsidRPr="00CF3236">
              <w:rPr>
                <w:rFonts w:cstheme="minorHAnsi"/>
                <w:sz w:val="24"/>
                <w:szCs w:val="24"/>
              </w:rPr>
              <w:t xml:space="preserve">nderstanding of the main H&amp;S Regulations, including COSHH and risk assessment, and how they apply in an </w:t>
            </w:r>
            <w:r w:rsidR="002B0CA8">
              <w:rPr>
                <w:rFonts w:cstheme="minorHAnsi"/>
                <w:sz w:val="24"/>
                <w:szCs w:val="24"/>
              </w:rPr>
              <w:t>Academy</w:t>
            </w:r>
            <w:r w:rsidR="00CF3236" w:rsidRPr="00CF3236">
              <w:rPr>
                <w:rFonts w:cstheme="minorHAnsi"/>
                <w:sz w:val="24"/>
                <w:szCs w:val="24"/>
              </w:rPr>
              <w:t xml:space="preserve"> environment.</w:t>
            </w:r>
          </w:p>
        </w:tc>
        <w:sdt>
          <w:sdtPr>
            <w:rPr>
              <w:rFonts w:cstheme="minorHAnsi"/>
              <w:b/>
              <w:noProof/>
              <w:sz w:val="24"/>
              <w:szCs w:val="24"/>
            </w:rPr>
            <w:id w:val="138984174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685F8424" w14:textId="23828D5A" w:rsidR="00B61F0C" w:rsidRPr="009A41C4" w:rsidRDefault="00CF3236" w:rsidP="00B61F0C">
                <w:pPr>
                  <w:spacing w:after="0" w:line="240" w:lineRule="auto"/>
                  <w:jc w:val="center"/>
                  <w:rPr>
                    <w:rFonts w:cstheme="minorHAnsi"/>
                    <w:b/>
                    <w:noProof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noProof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</w:rPr>
            <w:id w:val="2128196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335D4D98" w14:textId="0A70E0D0" w:rsidR="00B61F0C" w:rsidRPr="009A41C4" w:rsidRDefault="00B61F0C" w:rsidP="00B61F0C">
                <w:pPr>
                  <w:spacing w:after="0" w:line="240" w:lineRule="auto"/>
                  <w:jc w:val="center"/>
                  <w:rPr>
                    <w:rFonts w:cstheme="minorHAns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</w:rPr>
            <w:id w:val="-87931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5" w:type="dxa"/>
                <w:vAlign w:val="center"/>
              </w:tcPr>
              <w:p w14:paraId="51F57B99" w14:textId="1D31CFEE" w:rsidR="00B61F0C" w:rsidRPr="009A41C4" w:rsidRDefault="00B61F0C" w:rsidP="00B61F0C">
                <w:pPr>
                  <w:spacing w:after="0" w:line="240" w:lineRule="auto"/>
                  <w:jc w:val="center"/>
                  <w:rPr>
                    <w:rFonts w:cstheme="minorHAns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F3236" w:rsidRPr="009A41C4" w14:paraId="747A8095" w14:textId="77777777" w:rsidTr="00B61F0C">
        <w:trPr>
          <w:trHeight w:val="567"/>
        </w:trPr>
        <w:tc>
          <w:tcPr>
            <w:tcW w:w="2273" w:type="dxa"/>
            <w:vAlign w:val="center"/>
          </w:tcPr>
          <w:p w14:paraId="022BA5E6" w14:textId="22C26CE3" w:rsidR="00CF3236" w:rsidRPr="009A41C4" w:rsidRDefault="00CF3236" w:rsidP="00CF3236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9A41C4">
              <w:rPr>
                <w:rFonts w:cstheme="minorHAnsi"/>
                <w:bCs/>
                <w:sz w:val="24"/>
                <w:szCs w:val="24"/>
              </w:rPr>
              <w:t xml:space="preserve">Essential </w:t>
            </w:r>
          </w:p>
        </w:tc>
        <w:tc>
          <w:tcPr>
            <w:tcW w:w="3676" w:type="dxa"/>
            <w:vAlign w:val="center"/>
          </w:tcPr>
          <w:p w14:paraId="5F8818F5" w14:textId="3C8191D8" w:rsidR="00CF3236" w:rsidRDefault="005D26ED" w:rsidP="00CF3236">
            <w:pPr>
              <w:pStyle w:val="ListParagraph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</w:t>
            </w:r>
            <w:r w:rsidR="00CF3236" w:rsidRPr="00CF3236">
              <w:rPr>
                <w:rFonts w:cstheme="minorHAnsi"/>
                <w:sz w:val="24"/>
                <w:szCs w:val="24"/>
              </w:rPr>
              <w:t>nowledge of Health &amp; Safety Regulations in relation to the operation of cleaning equipment and the dilution of cleaning materials.</w:t>
            </w:r>
          </w:p>
        </w:tc>
        <w:sdt>
          <w:sdtPr>
            <w:rPr>
              <w:rFonts w:cstheme="minorHAnsi"/>
              <w:b/>
              <w:noProof/>
              <w:sz w:val="24"/>
              <w:szCs w:val="24"/>
            </w:rPr>
            <w:id w:val="46554862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0332638A" w14:textId="62AEFB52" w:rsidR="00CF3236" w:rsidRDefault="00CF3236" w:rsidP="00CF3236">
                <w:pPr>
                  <w:spacing w:after="0" w:line="240" w:lineRule="auto"/>
                  <w:jc w:val="center"/>
                  <w:rPr>
                    <w:rFonts w:cstheme="minorHAnsi"/>
                    <w:b/>
                    <w:noProof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noProof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</w:rPr>
            <w:id w:val="-219441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3F21620D" w14:textId="1D08F538" w:rsidR="00CF3236" w:rsidRDefault="00CF3236" w:rsidP="00CF3236">
                <w:pPr>
                  <w:spacing w:after="0" w:line="240" w:lineRule="auto"/>
                  <w:jc w:val="center"/>
                  <w:rPr>
                    <w:rFonts w:cstheme="minorHAns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</w:rPr>
            <w:id w:val="1558285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5" w:type="dxa"/>
                <w:vAlign w:val="center"/>
              </w:tcPr>
              <w:p w14:paraId="7EBB5A0C" w14:textId="7BB437FD" w:rsidR="00CF3236" w:rsidRDefault="00CF3236" w:rsidP="00CF3236">
                <w:pPr>
                  <w:spacing w:after="0" w:line="240" w:lineRule="auto"/>
                  <w:jc w:val="center"/>
                  <w:rPr>
                    <w:rFonts w:cstheme="minorHAns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F3236" w:rsidRPr="009A41C4" w14:paraId="690C7795" w14:textId="77777777" w:rsidTr="00B61F0C">
        <w:trPr>
          <w:trHeight w:val="567"/>
        </w:trPr>
        <w:tc>
          <w:tcPr>
            <w:tcW w:w="2273" w:type="dxa"/>
            <w:vAlign w:val="center"/>
          </w:tcPr>
          <w:p w14:paraId="260C05AA" w14:textId="6A753F01" w:rsidR="00CF3236" w:rsidRPr="009A41C4" w:rsidRDefault="00CF3236" w:rsidP="00CF3236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9A41C4">
              <w:rPr>
                <w:rFonts w:cstheme="minorHAnsi"/>
                <w:bCs/>
                <w:sz w:val="24"/>
                <w:szCs w:val="24"/>
              </w:rPr>
              <w:t xml:space="preserve">Essential </w:t>
            </w:r>
          </w:p>
        </w:tc>
        <w:tc>
          <w:tcPr>
            <w:tcW w:w="3676" w:type="dxa"/>
            <w:vAlign w:val="center"/>
          </w:tcPr>
          <w:p w14:paraId="3641FF6F" w14:textId="33DC599B" w:rsidR="00CF3236" w:rsidRDefault="00CF3236" w:rsidP="00CF3236">
            <w:pPr>
              <w:pStyle w:val="ListParagraph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CF3236">
              <w:rPr>
                <w:rFonts w:cstheme="minorHAnsi"/>
                <w:sz w:val="24"/>
                <w:szCs w:val="24"/>
              </w:rPr>
              <w:t>Working in a customer-f</w:t>
            </w:r>
            <w:r w:rsidR="008957A5">
              <w:rPr>
                <w:rFonts w:cstheme="minorHAnsi"/>
                <w:sz w:val="24"/>
                <w:szCs w:val="24"/>
              </w:rPr>
              <w:t>ocused</w:t>
            </w:r>
            <w:r w:rsidRPr="00CF3236">
              <w:rPr>
                <w:rFonts w:cstheme="minorHAnsi"/>
                <w:sz w:val="24"/>
                <w:szCs w:val="24"/>
              </w:rPr>
              <w:t xml:space="preserve"> environment.</w:t>
            </w:r>
          </w:p>
        </w:tc>
        <w:sdt>
          <w:sdtPr>
            <w:rPr>
              <w:rFonts w:cstheme="minorHAnsi"/>
              <w:b/>
              <w:noProof/>
              <w:sz w:val="24"/>
              <w:szCs w:val="24"/>
            </w:rPr>
            <w:id w:val="-14930169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1CF11367" w14:textId="4243100B" w:rsidR="00CF3236" w:rsidRDefault="00CF3236" w:rsidP="00CF3236">
                <w:pPr>
                  <w:spacing w:after="0" w:line="240" w:lineRule="auto"/>
                  <w:jc w:val="center"/>
                  <w:rPr>
                    <w:rFonts w:cstheme="minorHAnsi"/>
                    <w:b/>
                    <w:noProof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noProof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</w:rPr>
            <w:id w:val="-1620672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6782143B" w14:textId="00B57538" w:rsidR="00CF3236" w:rsidRDefault="00CF3236" w:rsidP="00CF3236">
                <w:pPr>
                  <w:spacing w:after="0" w:line="240" w:lineRule="auto"/>
                  <w:jc w:val="center"/>
                  <w:rPr>
                    <w:rFonts w:cstheme="minorHAns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</w:rPr>
            <w:id w:val="1028763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5" w:type="dxa"/>
                <w:vAlign w:val="center"/>
              </w:tcPr>
              <w:p w14:paraId="044F1605" w14:textId="4C5E8603" w:rsidR="00CF3236" w:rsidRDefault="00CF3236" w:rsidP="00CF3236">
                <w:pPr>
                  <w:spacing w:after="0" w:line="240" w:lineRule="auto"/>
                  <w:jc w:val="center"/>
                  <w:rPr>
                    <w:rFonts w:cstheme="minorHAns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F3236" w:rsidRPr="009A41C4" w14:paraId="747A8294" w14:textId="77777777" w:rsidTr="00B61F0C">
        <w:trPr>
          <w:trHeight w:val="567"/>
        </w:trPr>
        <w:tc>
          <w:tcPr>
            <w:tcW w:w="2273" w:type="dxa"/>
            <w:vAlign w:val="center"/>
          </w:tcPr>
          <w:p w14:paraId="0CDD158C" w14:textId="244A1EA0" w:rsidR="00CF3236" w:rsidRPr="009A41C4" w:rsidRDefault="00CF3236" w:rsidP="00CF3236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9A41C4">
              <w:rPr>
                <w:rFonts w:cstheme="minorHAnsi"/>
                <w:bCs/>
                <w:sz w:val="24"/>
                <w:szCs w:val="24"/>
              </w:rPr>
              <w:t xml:space="preserve">Essential </w:t>
            </w:r>
          </w:p>
        </w:tc>
        <w:tc>
          <w:tcPr>
            <w:tcW w:w="3676" w:type="dxa"/>
            <w:vAlign w:val="center"/>
          </w:tcPr>
          <w:p w14:paraId="18905B1A" w14:textId="6DE8DF9A" w:rsidR="00CF3236" w:rsidRDefault="005D26ED" w:rsidP="00CF3236">
            <w:pPr>
              <w:pStyle w:val="ListParagraph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  <w:r w:rsidR="00CF3236" w:rsidRPr="00CF3236">
              <w:rPr>
                <w:rFonts w:cstheme="minorHAnsi"/>
                <w:sz w:val="24"/>
                <w:szCs w:val="24"/>
              </w:rPr>
              <w:t>lerical and administrative duties, including ordering and record keeping and basic computer skills.</w:t>
            </w:r>
          </w:p>
        </w:tc>
        <w:sdt>
          <w:sdtPr>
            <w:rPr>
              <w:rFonts w:cstheme="minorHAnsi"/>
              <w:b/>
              <w:noProof/>
              <w:sz w:val="24"/>
              <w:szCs w:val="24"/>
            </w:rPr>
            <w:id w:val="-1484489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7503B39B" w14:textId="2036999A" w:rsidR="00CF3236" w:rsidRDefault="00CF3236" w:rsidP="00CF3236">
                <w:pPr>
                  <w:spacing w:after="0" w:line="240" w:lineRule="auto"/>
                  <w:jc w:val="center"/>
                  <w:rPr>
                    <w:rFonts w:cstheme="minorHAnsi"/>
                    <w:b/>
                    <w:noProof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noProof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</w:rPr>
            <w:id w:val="2034386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2A0E463C" w14:textId="1A5BE9BF" w:rsidR="00CF3236" w:rsidRDefault="00CF3236" w:rsidP="00CF3236">
                <w:pPr>
                  <w:spacing w:after="0" w:line="240" w:lineRule="auto"/>
                  <w:jc w:val="center"/>
                  <w:rPr>
                    <w:rFonts w:cstheme="minorHAns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</w:rPr>
            <w:id w:val="-1033728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5" w:type="dxa"/>
                <w:vAlign w:val="center"/>
              </w:tcPr>
              <w:p w14:paraId="00A92845" w14:textId="53231217" w:rsidR="00CF3236" w:rsidRDefault="00CF3236" w:rsidP="00CF3236">
                <w:pPr>
                  <w:spacing w:after="0" w:line="240" w:lineRule="auto"/>
                  <w:jc w:val="center"/>
                  <w:rPr>
                    <w:rFonts w:cstheme="minorHAns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F3236" w:rsidRPr="009A41C4" w14:paraId="31100544" w14:textId="09EDF47F" w:rsidTr="00B61F0C">
        <w:trPr>
          <w:trHeight w:val="567"/>
        </w:trPr>
        <w:tc>
          <w:tcPr>
            <w:tcW w:w="2273" w:type="dxa"/>
            <w:vAlign w:val="center"/>
          </w:tcPr>
          <w:p w14:paraId="4D98584F" w14:textId="79A1BCA1" w:rsidR="00CF3236" w:rsidRPr="009A41C4" w:rsidRDefault="001A4251" w:rsidP="00CF3236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9A41C4">
              <w:rPr>
                <w:rFonts w:cstheme="minorHAnsi"/>
                <w:bCs/>
                <w:sz w:val="24"/>
                <w:szCs w:val="24"/>
              </w:rPr>
              <w:t>Essential</w:t>
            </w:r>
          </w:p>
        </w:tc>
        <w:tc>
          <w:tcPr>
            <w:tcW w:w="3676" w:type="dxa"/>
            <w:vAlign w:val="center"/>
          </w:tcPr>
          <w:p w14:paraId="6880A23E" w14:textId="3B41EB7F" w:rsidR="00CF3236" w:rsidRPr="009A41C4" w:rsidRDefault="00882E40" w:rsidP="00CF3236">
            <w:pPr>
              <w:pStyle w:val="ListParagraph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</w:t>
            </w:r>
            <w:r w:rsidR="00CF3236" w:rsidRPr="00CF3236">
              <w:rPr>
                <w:rFonts w:cstheme="minorHAnsi"/>
                <w:sz w:val="24"/>
                <w:szCs w:val="24"/>
              </w:rPr>
              <w:t>nowledge of building cleaning standards.</w:t>
            </w:r>
          </w:p>
        </w:tc>
        <w:sdt>
          <w:sdtPr>
            <w:rPr>
              <w:rFonts w:cstheme="minorHAnsi"/>
              <w:b/>
              <w:noProof/>
              <w:sz w:val="24"/>
              <w:szCs w:val="24"/>
            </w:rPr>
            <w:id w:val="-11916087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29DD12AB" w14:textId="03C941B9" w:rsidR="00CF3236" w:rsidRPr="009A41C4" w:rsidRDefault="00CF3236" w:rsidP="00CF3236">
                <w:pPr>
                  <w:spacing w:after="0" w:line="240" w:lineRule="auto"/>
                  <w:jc w:val="center"/>
                  <w:rPr>
                    <w:rFonts w:cstheme="minorHAnsi"/>
                    <w:b/>
                    <w:noProof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noProof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</w:rPr>
            <w:id w:val="660048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21220469" w14:textId="14E6FC0C" w:rsidR="00CF3236" w:rsidRPr="009A41C4" w:rsidRDefault="00CF3236" w:rsidP="00CF3236">
                <w:pPr>
                  <w:spacing w:after="0" w:line="240" w:lineRule="auto"/>
                  <w:jc w:val="center"/>
                  <w:rPr>
                    <w:rFonts w:cstheme="minorHAns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</w:rPr>
            <w:id w:val="-987468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5" w:type="dxa"/>
                <w:vAlign w:val="center"/>
              </w:tcPr>
              <w:p w14:paraId="08C956B3" w14:textId="7430AD66" w:rsidR="00CF3236" w:rsidRPr="009A41C4" w:rsidRDefault="00CF3236" w:rsidP="00CF3236">
                <w:pPr>
                  <w:spacing w:after="0" w:line="240" w:lineRule="auto"/>
                  <w:jc w:val="center"/>
                  <w:rPr>
                    <w:rFonts w:cstheme="minorHAns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F3236" w:rsidRPr="009A41C4" w14:paraId="0837B546" w14:textId="77777777" w:rsidTr="00B61F0C">
        <w:trPr>
          <w:trHeight w:val="567"/>
        </w:trPr>
        <w:tc>
          <w:tcPr>
            <w:tcW w:w="2273" w:type="dxa"/>
            <w:vAlign w:val="center"/>
          </w:tcPr>
          <w:p w14:paraId="24FEC86F" w14:textId="6FC87C30" w:rsidR="00CF3236" w:rsidRPr="009A41C4" w:rsidRDefault="001A4251" w:rsidP="00CF3236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9A41C4">
              <w:rPr>
                <w:rFonts w:cstheme="minorHAnsi"/>
                <w:bCs/>
                <w:sz w:val="24"/>
                <w:szCs w:val="24"/>
              </w:rPr>
              <w:t>Essential</w:t>
            </w:r>
          </w:p>
        </w:tc>
        <w:tc>
          <w:tcPr>
            <w:tcW w:w="3676" w:type="dxa"/>
            <w:vAlign w:val="center"/>
          </w:tcPr>
          <w:p w14:paraId="5D5C048B" w14:textId="4EB62DAE" w:rsidR="00CF3236" w:rsidRDefault="00CF3236" w:rsidP="00CF3236">
            <w:pPr>
              <w:pStyle w:val="ListParagraph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CF3236">
              <w:rPr>
                <w:rFonts w:cstheme="minorHAnsi"/>
                <w:sz w:val="24"/>
                <w:szCs w:val="24"/>
              </w:rPr>
              <w:t xml:space="preserve">Use </w:t>
            </w:r>
            <w:r w:rsidR="004D79AF">
              <w:rPr>
                <w:rFonts w:cstheme="minorHAnsi"/>
                <w:sz w:val="24"/>
                <w:szCs w:val="24"/>
              </w:rPr>
              <w:t xml:space="preserve">or ability to confidently use </w:t>
            </w:r>
            <w:r w:rsidRPr="00CF3236">
              <w:rPr>
                <w:rFonts w:cstheme="minorHAnsi"/>
                <w:sz w:val="24"/>
                <w:szCs w:val="24"/>
              </w:rPr>
              <w:t>Microsoft/CAFM software applications.</w:t>
            </w:r>
          </w:p>
        </w:tc>
        <w:sdt>
          <w:sdtPr>
            <w:rPr>
              <w:rFonts w:cstheme="minorHAnsi"/>
              <w:b/>
              <w:noProof/>
              <w:sz w:val="24"/>
              <w:szCs w:val="24"/>
            </w:rPr>
            <w:id w:val="6209530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2E272782" w14:textId="228E4051" w:rsidR="00CF3236" w:rsidRDefault="00CF3236" w:rsidP="00CF3236">
                <w:pPr>
                  <w:spacing w:after="0" w:line="240" w:lineRule="auto"/>
                  <w:jc w:val="center"/>
                  <w:rPr>
                    <w:rFonts w:cstheme="minorHAnsi"/>
                    <w:b/>
                    <w:noProof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noProof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</w:rPr>
            <w:id w:val="-1651046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2F2365FE" w14:textId="685D4DBF" w:rsidR="00CF3236" w:rsidRDefault="00CF3236" w:rsidP="00CF3236">
                <w:pPr>
                  <w:spacing w:after="0" w:line="240" w:lineRule="auto"/>
                  <w:jc w:val="center"/>
                  <w:rPr>
                    <w:rFonts w:cstheme="minorHAns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</w:rPr>
            <w:id w:val="-565570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5" w:type="dxa"/>
                <w:vAlign w:val="center"/>
              </w:tcPr>
              <w:p w14:paraId="7C0C8ADA" w14:textId="5E7C7FF0" w:rsidR="00CF3236" w:rsidRDefault="00CF3236" w:rsidP="00CF3236">
                <w:pPr>
                  <w:spacing w:after="0" w:line="240" w:lineRule="auto"/>
                  <w:jc w:val="center"/>
                  <w:rPr>
                    <w:rFonts w:cstheme="minorHAns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F3236" w:rsidRPr="009A41C4" w14:paraId="27CD74FD" w14:textId="77777777" w:rsidTr="00B61F0C">
        <w:trPr>
          <w:trHeight w:val="567"/>
        </w:trPr>
        <w:tc>
          <w:tcPr>
            <w:tcW w:w="2273" w:type="dxa"/>
            <w:vAlign w:val="center"/>
          </w:tcPr>
          <w:p w14:paraId="4679481E" w14:textId="3C8B7031" w:rsidR="00CF3236" w:rsidRPr="009A41C4" w:rsidRDefault="001A4251" w:rsidP="00CF3236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9A41C4">
              <w:rPr>
                <w:rFonts w:cstheme="minorHAnsi"/>
                <w:bCs/>
                <w:sz w:val="24"/>
                <w:szCs w:val="24"/>
              </w:rPr>
              <w:t>Essential</w:t>
            </w:r>
          </w:p>
        </w:tc>
        <w:tc>
          <w:tcPr>
            <w:tcW w:w="3676" w:type="dxa"/>
            <w:vAlign w:val="center"/>
          </w:tcPr>
          <w:p w14:paraId="35D0939F" w14:textId="02373A86" w:rsidR="00CF3236" w:rsidRDefault="00CF3236" w:rsidP="00CF3236">
            <w:pPr>
              <w:pStyle w:val="ListParagraph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CF3236">
              <w:rPr>
                <w:rFonts w:cstheme="minorHAnsi"/>
                <w:sz w:val="24"/>
                <w:szCs w:val="24"/>
              </w:rPr>
              <w:t xml:space="preserve">Previous caretaking </w:t>
            </w:r>
            <w:r w:rsidR="00804E55">
              <w:rPr>
                <w:rFonts w:cstheme="minorHAnsi"/>
                <w:sz w:val="24"/>
                <w:szCs w:val="24"/>
              </w:rPr>
              <w:t xml:space="preserve">or </w:t>
            </w:r>
            <w:r w:rsidRPr="00CF3236">
              <w:rPr>
                <w:rFonts w:cstheme="minorHAnsi"/>
                <w:sz w:val="24"/>
                <w:szCs w:val="24"/>
              </w:rPr>
              <w:t>experience</w:t>
            </w:r>
            <w:r w:rsidR="00804E55">
              <w:rPr>
                <w:rFonts w:cstheme="minorHAnsi"/>
                <w:sz w:val="24"/>
                <w:szCs w:val="24"/>
              </w:rPr>
              <w:t xml:space="preserve"> in a similar role</w:t>
            </w:r>
            <w:r w:rsidRPr="00CF3236">
              <w:rPr>
                <w:rFonts w:cstheme="minorHAnsi"/>
                <w:sz w:val="24"/>
                <w:szCs w:val="24"/>
              </w:rPr>
              <w:t>.</w:t>
            </w:r>
          </w:p>
        </w:tc>
        <w:sdt>
          <w:sdtPr>
            <w:rPr>
              <w:rFonts w:cstheme="minorHAnsi"/>
              <w:b/>
              <w:noProof/>
              <w:sz w:val="24"/>
              <w:szCs w:val="24"/>
            </w:rPr>
            <w:id w:val="-2636119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1DBC03BF" w14:textId="0D97E733" w:rsidR="00CF3236" w:rsidRDefault="00CF3236" w:rsidP="00CF3236">
                <w:pPr>
                  <w:spacing w:after="0" w:line="240" w:lineRule="auto"/>
                  <w:jc w:val="center"/>
                  <w:rPr>
                    <w:rFonts w:cstheme="minorHAnsi"/>
                    <w:b/>
                    <w:noProof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noProof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</w:rPr>
            <w:id w:val="1633671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50E866B7" w14:textId="04F5C3BA" w:rsidR="00CF3236" w:rsidRDefault="00CF3236" w:rsidP="00CF3236">
                <w:pPr>
                  <w:spacing w:after="0" w:line="240" w:lineRule="auto"/>
                  <w:jc w:val="center"/>
                  <w:rPr>
                    <w:rFonts w:cstheme="minorHAns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</w:rPr>
            <w:id w:val="-1292593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5" w:type="dxa"/>
                <w:vAlign w:val="center"/>
              </w:tcPr>
              <w:p w14:paraId="7EB95A63" w14:textId="63627C40" w:rsidR="00CF3236" w:rsidRDefault="00CF3236" w:rsidP="00CF3236">
                <w:pPr>
                  <w:spacing w:after="0" w:line="240" w:lineRule="auto"/>
                  <w:jc w:val="center"/>
                  <w:rPr>
                    <w:rFonts w:cstheme="minorHAns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F3236" w:rsidRPr="00E37C8E" w14:paraId="37C68520" w14:textId="76BC7989" w:rsidTr="00B61F0C">
        <w:trPr>
          <w:trHeight w:val="567"/>
        </w:trPr>
        <w:tc>
          <w:tcPr>
            <w:tcW w:w="9067" w:type="dxa"/>
            <w:gridSpan w:val="4"/>
            <w:shd w:val="clear" w:color="auto" w:fill="D1D6E0" w:themeFill="text2" w:themeFillTint="33"/>
            <w:vAlign w:val="center"/>
          </w:tcPr>
          <w:p w14:paraId="2297E204" w14:textId="77777777" w:rsidR="00CF3236" w:rsidRPr="00E37C8E" w:rsidRDefault="00CF3236" w:rsidP="00CF3236">
            <w:pPr>
              <w:spacing w:after="0" w:line="240" w:lineRule="auto"/>
              <w:rPr>
                <w:rFonts w:cstheme="minorHAnsi"/>
                <w:b/>
                <w:caps/>
                <w:color w:val="343E4F" w:themeColor="text1"/>
                <w:sz w:val="24"/>
                <w:szCs w:val="24"/>
              </w:rPr>
            </w:pPr>
            <w:r w:rsidRPr="00E37C8E">
              <w:rPr>
                <w:rFonts w:cstheme="minorHAnsi"/>
                <w:b/>
                <w:caps/>
                <w:color w:val="343E4F" w:themeColor="text1"/>
                <w:sz w:val="24"/>
                <w:szCs w:val="24"/>
              </w:rPr>
              <w:t>Key Skills and Abilities</w:t>
            </w:r>
          </w:p>
        </w:tc>
        <w:tc>
          <w:tcPr>
            <w:tcW w:w="1555" w:type="dxa"/>
            <w:shd w:val="clear" w:color="auto" w:fill="D1D6E0" w:themeFill="text2" w:themeFillTint="33"/>
            <w:vAlign w:val="center"/>
          </w:tcPr>
          <w:p w14:paraId="378F6BF7" w14:textId="77777777" w:rsidR="00CF3236" w:rsidRPr="00E37C8E" w:rsidRDefault="00CF3236" w:rsidP="00CF3236">
            <w:pPr>
              <w:spacing w:after="0" w:line="240" w:lineRule="auto"/>
              <w:jc w:val="center"/>
              <w:rPr>
                <w:rFonts w:cstheme="minorHAnsi"/>
                <w:b/>
                <w:caps/>
                <w:color w:val="343E4F" w:themeColor="text1"/>
                <w:sz w:val="24"/>
                <w:szCs w:val="24"/>
              </w:rPr>
            </w:pPr>
          </w:p>
        </w:tc>
      </w:tr>
      <w:tr w:rsidR="00CF3236" w:rsidRPr="009A41C4" w14:paraId="105F5AA4" w14:textId="462D166F" w:rsidTr="00B61F0C">
        <w:trPr>
          <w:trHeight w:val="567"/>
        </w:trPr>
        <w:tc>
          <w:tcPr>
            <w:tcW w:w="2273" w:type="dxa"/>
            <w:vAlign w:val="center"/>
          </w:tcPr>
          <w:p w14:paraId="55EDF603" w14:textId="77777777" w:rsidR="00CF3236" w:rsidRPr="009A41C4" w:rsidRDefault="00CF3236" w:rsidP="00CF3236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9A41C4">
              <w:rPr>
                <w:rFonts w:cstheme="minorHAnsi"/>
                <w:bCs/>
                <w:sz w:val="24"/>
                <w:szCs w:val="24"/>
              </w:rPr>
              <w:t>Essential</w:t>
            </w:r>
          </w:p>
        </w:tc>
        <w:tc>
          <w:tcPr>
            <w:tcW w:w="3676" w:type="dxa"/>
            <w:vAlign w:val="center"/>
          </w:tcPr>
          <w:p w14:paraId="2503C5AE" w14:textId="6972DDD2" w:rsidR="00CF3236" w:rsidRPr="009F08D1" w:rsidRDefault="00CF3236" w:rsidP="00CF323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F08D1">
              <w:rPr>
                <w:rFonts w:cstheme="minorHAnsi"/>
                <w:sz w:val="24"/>
                <w:szCs w:val="24"/>
              </w:rPr>
              <w:t xml:space="preserve">Ability to effectively communicate all </w:t>
            </w:r>
            <w:r w:rsidR="002B0CA8">
              <w:rPr>
                <w:rFonts w:cstheme="minorHAnsi"/>
                <w:sz w:val="24"/>
                <w:szCs w:val="24"/>
              </w:rPr>
              <w:t>Academy</w:t>
            </w:r>
            <w:r w:rsidRPr="009F08D1">
              <w:rPr>
                <w:rFonts w:cstheme="minorHAnsi"/>
                <w:sz w:val="24"/>
                <w:szCs w:val="24"/>
              </w:rPr>
              <w:t xml:space="preserve"> policies and procedures, including H&amp;S, to internal and external </w:t>
            </w:r>
            <w:r w:rsidR="000306B1">
              <w:rPr>
                <w:rFonts w:cstheme="minorHAnsi"/>
                <w:sz w:val="24"/>
                <w:szCs w:val="24"/>
              </w:rPr>
              <w:t>stakeholders</w:t>
            </w:r>
            <w:r w:rsidRPr="009F08D1">
              <w:rPr>
                <w:rFonts w:cstheme="minorHAnsi"/>
                <w:sz w:val="24"/>
                <w:szCs w:val="24"/>
              </w:rPr>
              <w:t>.</w:t>
            </w:r>
          </w:p>
        </w:tc>
        <w:sdt>
          <w:sdtPr>
            <w:rPr>
              <w:rFonts w:cstheme="minorHAnsi"/>
              <w:b/>
              <w:noProof/>
              <w:sz w:val="24"/>
              <w:szCs w:val="24"/>
            </w:rPr>
            <w:id w:val="1517268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1CC36FF7" w14:textId="7A17F6DB" w:rsidR="00CF3236" w:rsidRPr="009A41C4" w:rsidRDefault="00CF3236" w:rsidP="00CF3236">
                <w:pPr>
                  <w:spacing w:after="0" w:line="240" w:lineRule="auto"/>
                  <w:jc w:val="center"/>
                  <w:rPr>
                    <w:rFonts w:cstheme="minorHAnsi"/>
                    <w:b/>
                    <w:noProof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</w:rPr>
            <w:id w:val="198334750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10AB22B6" w14:textId="73B37222" w:rsidR="00CF3236" w:rsidRPr="009A41C4" w:rsidRDefault="00CF3236" w:rsidP="00CF3236">
                <w:pPr>
                  <w:spacing w:after="0" w:line="240" w:lineRule="auto"/>
                  <w:jc w:val="center"/>
                  <w:rPr>
                    <w:rFonts w:cstheme="minorHAns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</w:rPr>
            <w:id w:val="-207265167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5" w:type="dxa"/>
                <w:vAlign w:val="center"/>
              </w:tcPr>
              <w:p w14:paraId="4AC28C38" w14:textId="7A9A16DE" w:rsidR="00CF3236" w:rsidRPr="009A41C4" w:rsidRDefault="00CF3236" w:rsidP="00CF3236">
                <w:pPr>
                  <w:spacing w:after="0" w:line="240" w:lineRule="auto"/>
                  <w:jc w:val="center"/>
                  <w:rPr>
                    <w:rFonts w:cstheme="minorHAns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CF3236" w:rsidRPr="009A41C4" w14:paraId="5AEEF10D" w14:textId="77777777" w:rsidTr="00B61F0C">
        <w:trPr>
          <w:trHeight w:val="567"/>
        </w:trPr>
        <w:tc>
          <w:tcPr>
            <w:tcW w:w="2273" w:type="dxa"/>
            <w:vAlign w:val="center"/>
          </w:tcPr>
          <w:p w14:paraId="578AA9FD" w14:textId="054D48C9" w:rsidR="00CF3236" w:rsidRPr="009A41C4" w:rsidRDefault="00CF3236" w:rsidP="00CF3236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9A41C4">
              <w:rPr>
                <w:rFonts w:cstheme="minorHAnsi"/>
                <w:bCs/>
                <w:sz w:val="24"/>
                <w:szCs w:val="24"/>
              </w:rPr>
              <w:t>Essential</w:t>
            </w:r>
          </w:p>
        </w:tc>
        <w:tc>
          <w:tcPr>
            <w:tcW w:w="3676" w:type="dxa"/>
            <w:vAlign w:val="center"/>
          </w:tcPr>
          <w:p w14:paraId="7DA83A5B" w14:textId="1025D65D" w:rsidR="00CF3236" w:rsidRPr="009F08D1" w:rsidRDefault="00CF3236" w:rsidP="00CF323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F08D1">
              <w:rPr>
                <w:rFonts w:cstheme="minorHAnsi"/>
                <w:sz w:val="24"/>
                <w:szCs w:val="24"/>
              </w:rPr>
              <w:t>Ability to identify work priorities, whilst ensuring that lower priority work is kept up to date.</w:t>
            </w:r>
          </w:p>
        </w:tc>
        <w:sdt>
          <w:sdtPr>
            <w:rPr>
              <w:rFonts w:cstheme="minorHAnsi"/>
              <w:b/>
              <w:noProof/>
              <w:sz w:val="24"/>
              <w:szCs w:val="24"/>
            </w:rPr>
            <w:id w:val="181486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39D3A108" w14:textId="41D2ACC9" w:rsidR="00CF3236" w:rsidRDefault="00CF3236" w:rsidP="00CF3236">
                <w:pPr>
                  <w:spacing w:after="0" w:line="240" w:lineRule="auto"/>
                  <w:jc w:val="center"/>
                  <w:rPr>
                    <w:rFonts w:cstheme="minorHAnsi"/>
                    <w:b/>
                    <w:noProof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</w:rPr>
            <w:id w:val="116590763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06D58002" w14:textId="49F40401" w:rsidR="00CF3236" w:rsidRDefault="00CF3236" w:rsidP="00CF3236">
                <w:pPr>
                  <w:spacing w:after="0" w:line="240" w:lineRule="auto"/>
                  <w:jc w:val="center"/>
                  <w:rPr>
                    <w:rFonts w:cstheme="minorHAns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</w:rPr>
            <w:id w:val="90372250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5" w:type="dxa"/>
                <w:vAlign w:val="center"/>
              </w:tcPr>
              <w:p w14:paraId="479C86DF" w14:textId="1391BB73" w:rsidR="00CF3236" w:rsidRDefault="00CF3236" w:rsidP="00CF3236">
                <w:pPr>
                  <w:spacing w:after="0" w:line="240" w:lineRule="auto"/>
                  <w:jc w:val="center"/>
                  <w:rPr>
                    <w:rFonts w:cstheme="minorHAns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CF3236" w:rsidRPr="009A41C4" w14:paraId="73AADB3E" w14:textId="77777777" w:rsidTr="00B61F0C">
        <w:trPr>
          <w:trHeight w:val="567"/>
        </w:trPr>
        <w:tc>
          <w:tcPr>
            <w:tcW w:w="2273" w:type="dxa"/>
            <w:vAlign w:val="center"/>
          </w:tcPr>
          <w:p w14:paraId="0BC9DBD5" w14:textId="27FCC58F" w:rsidR="00CF3236" w:rsidRPr="009A41C4" w:rsidRDefault="00CF3236" w:rsidP="00CF3236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9A41C4">
              <w:rPr>
                <w:rFonts w:cstheme="minorHAnsi"/>
                <w:bCs/>
                <w:sz w:val="24"/>
                <w:szCs w:val="24"/>
              </w:rPr>
              <w:t>Essential</w:t>
            </w:r>
          </w:p>
        </w:tc>
        <w:tc>
          <w:tcPr>
            <w:tcW w:w="3676" w:type="dxa"/>
            <w:vAlign w:val="center"/>
          </w:tcPr>
          <w:p w14:paraId="5A032922" w14:textId="3869490D" w:rsidR="00CF3236" w:rsidRPr="009F08D1" w:rsidRDefault="00CF3236" w:rsidP="00CF3236">
            <w:pPr>
              <w:pStyle w:val="ListParagraph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9F08D1">
              <w:rPr>
                <w:rFonts w:cstheme="minorHAnsi"/>
                <w:sz w:val="24"/>
                <w:szCs w:val="24"/>
              </w:rPr>
              <w:t>Ability to act on own initiative, dealing with any unexpected problems that arise.</w:t>
            </w:r>
          </w:p>
        </w:tc>
        <w:sdt>
          <w:sdtPr>
            <w:rPr>
              <w:rFonts w:cstheme="minorHAnsi"/>
              <w:b/>
              <w:noProof/>
              <w:sz w:val="24"/>
              <w:szCs w:val="24"/>
            </w:rPr>
            <w:id w:val="1461926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464DE461" w14:textId="06BB00FA" w:rsidR="00CF3236" w:rsidRDefault="00CF3236" w:rsidP="00CF3236">
                <w:pPr>
                  <w:spacing w:after="0" w:line="240" w:lineRule="auto"/>
                  <w:jc w:val="center"/>
                  <w:rPr>
                    <w:rFonts w:cstheme="minorHAnsi"/>
                    <w:b/>
                    <w:noProof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</w:rPr>
            <w:id w:val="10506473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353F2DB6" w14:textId="069CBB4C" w:rsidR="00CF3236" w:rsidRDefault="00CF3236" w:rsidP="00CF3236">
                <w:pPr>
                  <w:spacing w:after="0" w:line="240" w:lineRule="auto"/>
                  <w:jc w:val="center"/>
                  <w:rPr>
                    <w:rFonts w:cstheme="minorHAns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</w:rPr>
            <w:id w:val="103970355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5" w:type="dxa"/>
                <w:vAlign w:val="center"/>
              </w:tcPr>
              <w:p w14:paraId="53C97C1A" w14:textId="611E2EA8" w:rsidR="00CF3236" w:rsidRDefault="00CF3236" w:rsidP="00CF3236">
                <w:pPr>
                  <w:spacing w:after="0" w:line="240" w:lineRule="auto"/>
                  <w:jc w:val="center"/>
                  <w:rPr>
                    <w:rFonts w:cstheme="minorHAns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CF3236" w:rsidRPr="009A41C4" w14:paraId="2A2CFAF5" w14:textId="77777777" w:rsidTr="00B61F0C">
        <w:trPr>
          <w:trHeight w:val="567"/>
        </w:trPr>
        <w:tc>
          <w:tcPr>
            <w:tcW w:w="2273" w:type="dxa"/>
            <w:vAlign w:val="center"/>
          </w:tcPr>
          <w:p w14:paraId="77CA3AD8" w14:textId="267C8FF3" w:rsidR="00CF3236" w:rsidRPr="009A41C4" w:rsidRDefault="00CF3236" w:rsidP="00CF3236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9A41C4">
              <w:rPr>
                <w:rFonts w:cstheme="minorHAnsi"/>
                <w:bCs/>
                <w:sz w:val="24"/>
                <w:szCs w:val="24"/>
              </w:rPr>
              <w:lastRenderedPageBreak/>
              <w:t>Essential</w:t>
            </w:r>
          </w:p>
        </w:tc>
        <w:tc>
          <w:tcPr>
            <w:tcW w:w="3676" w:type="dxa"/>
            <w:vAlign w:val="center"/>
          </w:tcPr>
          <w:p w14:paraId="24405C4B" w14:textId="5833473F" w:rsidR="00CF3236" w:rsidRPr="009F08D1" w:rsidRDefault="00CF3236" w:rsidP="00CF3236">
            <w:pPr>
              <w:pStyle w:val="ListParagraph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9F08D1">
              <w:rPr>
                <w:rFonts w:cstheme="minorHAnsi"/>
                <w:sz w:val="24"/>
                <w:szCs w:val="24"/>
              </w:rPr>
              <w:t xml:space="preserve">Ability to demonstrate good interpersonal skills to communicate with a range of </w:t>
            </w:r>
            <w:r w:rsidR="000306B1">
              <w:rPr>
                <w:rFonts w:cstheme="minorHAnsi"/>
                <w:sz w:val="24"/>
                <w:szCs w:val="24"/>
              </w:rPr>
              <w:t>stakeholders</w:t>
            </w:r>
            <w:r w:rsidRPr="009F08D1">
              <w:rPr>
                <w:rFonts w:cstheme="minorHAnsi"/>
                <w:sz w:val="24"/>
                <w:szCs w:val="24"/>
              </w:rPr>
              <w:t>, both internal and external.</w:t>
            </w:r>
          </w:p>
        </w:tc>
        <w:sdt>
          <w:sdtPr>
            <w:rPr>
              <w:rFonts w:cstheme="minorHAnsi"/>
              <w:b/>
              <w:noProof/>
              <w:sz w:val="24"/>
              <w:szCs w:val="24"/>
            </w:rPr>
            <w:id w:val="-506056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54216B68" w14:textId="280A071E" w:rsidR="00CF3236" w:rsidRDefault="00CF3236" w:rsidP="00CF3236">
                <w:pPr>
                  <w:spacing w:after="0" w:line="240" w:lineRule="auto"/>
                  <w:jc w:val="center"/>
                  <w:rPr>
                    <w:rFonts w:cstheme="minorHAnsi"/>
                    <w:b/>
                    <w:noProof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</w:rPr>
            <w:id w:val="-33038092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21225D89" w14:textId="26D45F2F" w:rsidR="00CF3236" w:rsidRDefault="00CF3236" w:rsidP="00CF3236">
                <w:pPr>
                  <w:spacing w:after="0" w:line="240" w:lineRule="auto"/>
                  <w:jc w:val="center"/>
                  <w:rPr>
                    <w:rFonts w:cstheme="minorHAns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</w:rPr>
            <w:id w:val="-60104003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5" w:type="dxa"/>
                <w:vAlign w:val="center"/>
              </w:tcPr>
              <w:p w14:paraId="3E6B01B3" w14:textId="4730172C" w:rsidR="00CF3236" w:rsidRDefault="00CF3236" w:rsidP="00CF3236">
                <w:pPr>
                  <w:spacing w:after="0" w:line="240" w:lineRule="auto"/>
                  <w:jc w:val="center"/>
                  <w:rPr>
                    <w:rFonts w:cstheme="minorHAns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3B03CF" w:rsidRPr="009A41C4" w14:paraId="5F4A5A76" w14:textId="77777777" w:rsidTr="00B61F0C">
        <w:trPr>
          <w:trHeight w:val="567"/>
        </w:trPr>
        <w:tc>
          <w:tcPr>
            <w:tcW w:w="2273" w:type="dxa"/>
            <w:vAlign w:val="center"/>
          </w:tcPr>
          <w:p w14:paraId="51A72977" w14:textId="3B77AA69" w:rsidR="003B03CF" w:rsidRPr="009A41C4" w:rsidRDefault="003B03CF" w:rsidP="003B03C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9A41C4">
              <w:rPr>
                <w:rFonts w:cstheme="minorHAnsi"/>
                <w:bCs/>
                <w:sz w:val="24"/>
                <w:szCs w:val="24"/>
              </w:rPr>
              <w:t>Essential</w:t>
            </w:r>
          </w:p>
        </w:tc>
        <w:tc>
          <w:tcPr>
            <w:tcW w:w="3676" w:type="dxa"/>
            <w:vAlign w:val="center"/>
          </w:tcPr>
          <w:p w14:paraId="14EE884F" w14:textId="78D1629F" w:rsidR="003B03CF" w:rsidRPr="009F08D1" w:rsidRDefault="003B03CF" w:rsidP="003B03CF">
            <w:pPr>
              <w:pStyle w:val="ListParagraph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0B7008">
              <w:rPr>
                <w:rFonts w:cstheme="minorHAnsi"/>
                <w:sz w:val="24"/>
                <w:szCs w:val="24"/>
              </w:rPr>
              <w:t xml:space="preserve">Ability to </w:t>
            </w:r>
            <w:r>
              <w:rPr>
                <w:rFonts w:cstheme="minorHAnsi"/>
                <w:sz w:val="24"/>
                <w:szCs w:val="24"/>
              </w:rPr>
              <w:t>access, manage and work with online service systems</w:t>
            </w:r>
          </w:p>
        </w:tc>
        <w:sdt>
          <w:sdtPr>
            <w:rPr>
              <w:rFonts w:cstheme="minorHAnsi"/>
              <w:b/>
              <w:noProof/>
              <w:sz w:val="24"/>
              <w:szCs w:val="24"/>
            </w:rPr>
            <w:id w:val="-1674869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1DEFFC84" w14:textId="13C15DDC" w:rsidR="003B03CF" w:rsidRDefault="003B03CF" w:rsidP="003B03CF">
                <w:pPr>
                  <w:spacing w:after="0" w:line="240" w:lineRule="auto"/>
                  <w:jc w:val="center"/>
                  <w:rPr>
                    <w:rFonts w:cstheme="minorHAnsi"/>
                    <w:b/>
                    <w:noProof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noProof/>
              <w:sz w:val="24"/>
              <w:szCs w:val="24"/>
            </w:rPr>
            <w:id w:val="-197328915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1AB7282D" w14:textId="7C3A6A34" w:rsidR="003B03CF" w:rsidRDefault="003B03CF" w:rsidP="003B03CF">
                <w:pPr>
                  <w:spacing w:after="0" w:line="240" w:lineRule="auto"/>
                  <w:jc w:val="center"/>
                  <w:rPr>
                    <w:rFonts w:cstheme="minorHAns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noProof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noProof/>
              <w:sz w:val="24"/>
              <w:szCs w:val="24"/>
            </w:rPr>
            <w:id w:val="140457638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5" w:type="dxa"/>
                <w:vAlign w:val="center"/>
              </w:tcPr>
              <w:p w14:paraId="7F8D001D" w14:textId="68095050" w:rsidR="003B03CF" w:rsidRDefault="003B03CF" w:rsidP="003B03CF">
                <w:pPr>
                  <w:spacing w:after="0" w:line="240" w:lineRule="auto"/>
                  <w:jc w:val="center"/>
                  <w:rPr>
                    <w:rFonts w:cstheme="minorHAns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noProof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CF3236" w:rsidRPr="009A41C4" w14:paraId="45B680EF" w14:textId="77777777" w:rsidTr="00B61F0C">
        <w:trPr>
          <w:trHeight w:val="567"/>
        </w:trPr>
        <w:tc>
          <w:tcPr>
            <w:tcW w:w="2273" w:type="dxa"/>
            <w:vAlign w:val="center"/>
          </w:tcPr>
          <w:p w14:paraId="05766344" w14:textId="16E01148" w:rsidR="00CF3236" w:rsidRPr="009A41C4" w:rsidRDefault="00CF3236" w:rsidP="00CF3236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9A41C4">
              <w:rPr>
                <w:rFonts w:cstheme="minorHAnsi"/>
                <w:bCs/>
                <w:sz w:val="24"/>
                <w:szCs w:val="24"/>
              </w:rPr>
              <w:t>Essential</w:t>
            </w:r>
          </w:p>
        </w:tc>
        <w:tc>
          <w:tcPr>
            <w:tcW w:w="3676" w:type="dxa"/>
            <w:vAlign w:val="center"/>
          </w:tcPr>
          <w:p w14:paraId="29CAE885" w14:textId="254DB162" w:rsidR="00CF3236" w:rsidRPr="009F08D1" w:rsidRDefault="00CF3236" w:rsidP="00CF3236">
            <w:pPr>
              <w:pStyle w:val="ListParagraph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9F08D1">
              <w:rPr>
                <w:rFonts w:cstheme="minorHAnsi"/>
                <w:sz w:val="24"/>
                <w:szCs w:val="24"/>
              </w:rPr>
              <w:t>Ability to show a commitment to Equal Opportunities.</w:t>
            </w:r>
          </w:p>
        </w:tc>
        <w:sdt>
          <w:sdtPr>
            <w:rPr>
              <w:rFonts w:cstheme="minorHAnsi"/>
              <w:b/>
              <w:noProof/>
              <w:sz w:val="24"/>
              <w:szCs w:val="24"/>
            </w:rPr>
            <w:id w:val="912361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6846EE5C" w14:textId="2D03B75F" w:rsidR="00CF3236" w:rsidRDefault="00CF3236" w:rsidP="00CF3236">
                <w:pPr>
                  <w:spacing w:after="0" w:line="240" w:lineRule="auto"/>
                  <w:jc w:val="center"/>
                  <w:rPr>
                    <w:rFonts w:cstheme="minorHAnsi"/>
                    <w:b/>
                    <w:noProof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</w:rPr>
            <w:id w:val="-1425794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04333A88" w14:textId="602D49F0" w:rsidR="00CF3236" w:rsidRDefault="00CF3236" w:rsidP="00CF3236">
                <w:pPr>
                  <w:spacing w:after="0" w:line="240" w:lineRule="auto"/>
                  <w:jc w:val="center"/>
                  <w:rPr>
                    <w:rFonts w:cstheme="minorHAns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</w:rPr>
            <w:id w:val="-3096300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5" w:type="dxa"/>
                <w:vAlign w:val="center"/>
              </w:tcPr>
              <w:p w14:paraId="3C593797" w14:textId="27A4554A" w:rsidR="00CF3236" w:rsidRDefault="00CF3236" w:rsidP="00CF3236">
                <w:pPr>
                  <w:spacing w:after="0" w:line="240" w:lineRule="auto"/>
                  <w:jc w:val="center"/>
                  <w:rPr>
                    <w:rFonts w:cstheme="minorHAns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CF3236" w:rsidRPr="009A41C4" w14:paraId="7A4A0C0E" w14:textId="7EDFEF49" w:rsidTr="00B61F0C">
        <w:trPr>
          <w:trHeight w:val="567"/>
        </w:trPr>
        <w:tc>
          <w:tcPr>
            <w:tcW w:w="2273" w:type="dxa"/>
            <w:vAlign w:val="center"/>
          </w:tcPr>
          <w:p w14:paraId="1A8BC559" w14:textId="77777777" w:rsidR="00CF3236" w:rsidRPr="009A41C4" w:rsidRDefault="00CF3236" w:rsidP="00CF3236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9A41C4">
              <w:rPr>
                <w:rFonts w:cstheme="minorHAnsi"/>
                <w:bCs/>
                <w:sz w:val="24"/>
                <w:szCs w:val="24"/>
              </w:rPr>
              <w:t xml:space="preserve">Desirable </w:t>
            </w:r>
          </w:p>
        </w:tc>
        <w:tc>
          <w:tcPr>
            <w:tcW w:w="3676" w:type="dxa"/>
            <w:vAlign w:val="center"/>
          </w:tcPr>
          <w:p w14:paraId="7F1EAA80" w14:textId="5F904924" w:rsidR="00CF3236" w:rsidRPr="009F08D1" w:rsidRDefault="00CF3236" w:rsidP="00CF3236">
            <w:pPr>
              <w:pStyle w:val="ListParagraph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9F08D1">
              <w:rPr>
                <w:rFonts w:cstheme="minorHAnsi"/>
                <w:sz w:val="24"/>
                <w:szCs w:val="24"/>
              </w:rPr>
              <w:t>Ability to work in an organised and methodical manner.</w:t>
            </w:r>
          </w:p>
        </w:tc>
        <w:sdt>
          <w:sdtPr>
            <w:rPr>
              <w:rFonts w:cstheme="minorHAnsi"/>
              <w:b/>
              <w:noProof/>
              <w:sz w:val="24"/>
              <w:szCs w:val="24"/>
            </w:rPr>
            <w:id w:val="-1985697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567FFDC7" w14:textId="2C3D7192" w:rsidR="00CF3236" w:rsidRPr="009A41C4" w:rsidRDefault="00CF3236" w:rsidP="00CF3236">
                <w:pPr>
                  <w:spacing w:after="0" w:line="240" w:lineRule="auto"/>
                  <w:jc w:val="center"/>
                  <w:rPr>
                    <w:rFonts w:cstheme="minorHAnsi"/>
                    <w:b/>
                    <w:noProof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noProof/>
              <w:sz w:val="24"/>
              <w:szCs w:val="24"/>
            </w:rPr>
            <w:id w:val="-116701150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07379489" w14:textId="79C96852" w:rsidR="00CF3236" w:rsidRPr="009A41C4" w:rsidRDefault="00CF3236" w:rsidP="00CF3236">
                <w:pPr>
                  <w:spacing w:after="0" w:line="240" w:lineRule="auto"/>
                  <w:jc w:val="center"/>
                  <w:rPr>
                    <w:rFonts w:cstheme="minorHAnsi"/>
                    <w:b/>
                    <w:noProof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noProof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noProof/>
              <w:sz w:val="24"/>
              <w:szCs w:val="24"/>
            </w:rPr>
            <w:id w:val="4963140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5" w:type="dxa"/>
                <w:vAlign w:val="center"/>
              </w:tcPr>
              <w:p w14:paraId="6FEBB0EA" w14:textId="227DA34A" w:rsidR="00CF3236" w:rsidRPr="009A41C4" w:rsidRDefault="00CF3236" w:rsidP="00CF3236">
                <w:pPr>
                  <w:spacing w:after="0" w:line="240" w:lineRule="auto"/>
                  <w:jc w:val="center"/>
                  <w:rPr>
                    <w:rFonts w:cstheme="minorHAnsi"/>
                    <w:b/>
                    <w:noProof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noProof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CF3236" w:rsidRPr="009A41C4" w14:paraId="3E37F55B" w14:textId="77777777" w:rsidTr="00B61F0C">
        <w:trPr>
          <w:trHeight w:val="567"/>
        </w:trPr>
        <w:tc>
          <w:tcPr>
            <w:tcW w:w="2273" w:type="dxa"/>
            <w:vAlign w:val="center"/>
          </w:tcPr>
          <w:p w14:paraId="764B6F2E" w14:textId="0AAE45E4" w:rsidR="00CF3236" w:rsidRPr="009A41C4" w:rsidRDefault="00CF3236" w:rsidP="00CF3236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9A41C4">
              <w:rPr>
                <w:rFonts w:cstheme="minorHAnsi"/>
                <w:bCs/>
                <w:sz w:val="24"/>
                <w:szCs w:val="24"/>
              </w:rPr>
              <w:t xml:space="preserve">Desirable </w:t>
            </w:r>
          </w:p>
        </w:tc>
        <w:tc>
          <w:tcPr>
            <w:tcW w:w="3676" w:type="dxa"/>
            <w:vAlign w:val="center"/>
          </w:tcPr>
          <w:p w14:paraId="46F52867" w14:textId="240D0902" w:rsidR="00CF3236" w:rsidRPr="009F08D1" w:rsidRDefault="00CF3236" w:rsidP="00CF3236">
            <w:pPr>
              <w:pStyle w:val="ListParagraph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9F08D1">
              <w:rPr>
                <w:rFonts w:cstheme="minorHAnsi"/>
                <w:sz w:val="24"/>
                <w:szCs w:val="24"/>
              </w:rPr>
              <w:t>Ability to direct the work of external contractors.</w:t>
            </w:r>
          </w:p>
        </w:tc>
        <w:sdt>
          <w:sdtPr>
            <w:rPr>
              <w:rFonts w:cstheme="minorHAnsi"/>
              <w:b/>
              <w:noProof/>
              <w:sz w:val="24"/>
              <w:szCs w:val="24"/>
            </w:rPr>
            <w:id w:val="-1865661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461BD873" w14:textId="77FAA7F1" w:rsidR="00CF3236" w:rsidRDefault="00CF3236" w:rsidP="00CF3236">
                <w:pPr>
                  <w:spacing w:after="0" w:line="240" w:lineRule="auto"/>
                  <w:jc w:val="center"/>
                  <w:rPr>
                    <w:rFonts w:cstheme="minorHAnsi"/>
                    <w:b/>
                    <w:noProof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noProof/>
              <w:sz w:val="24"/>
              <w:szCs w:val="24"/>
            </w:rPr>
            <w:id w:val="-8885412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354B963C" w14:textId="6E944E22" w:rsidR="00CF3236" w:rsidRDefault="00CF3236" w:rsidP="00CF3236">
                <w:pPr>
                  <w:spacing w:after="0" w:line="240" w:lineRule="auto"/>
                  <w:jc w:val="center"/>
                  <w:rPr>
                    <w:rFonts w:cstheme="minorHAnsi"/>
                    <w:b/>
                    <w:noProof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noProof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noProof/>
              <w:sz w:val="24"/>
              <w:szCs w:val="24"/>
            </w:rPr>
            <w:id w:val="108341282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5" w:type="dxa"/>
                <w:vAlign w:val="center"/>
              </w:tcPr>
              <w:p w14:paraId="2FCF4933" w14:textId="20AB422A" w:rsidR="00CF3236" w:rsidRDefault="00CF3236" w:rsidP="00CF3236">
                <w:pPr>
                  <w:spacing w:after="0" w:line="240" w:lineRule="auto"/>
                  <w:jc w:val="center"/>
                  <w:rPr>
                    <w:rFonts w:cstheme="minorHAnsi"/>
                    <w:b/>
                    <w:noProof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noProof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CF3236" w:rsidRPr="00E37C8E" w14:paraId="4F6933B7" w14:textId="785BD330" w:rsidTr="00B61F0C">
        <w:trPr>
          <w:trHeight w:val="567"/>
        </w:trPr>
        <w:tc>
          <w:tcPr>
            <w:tcW w:w="9067" w:type="dxa"/>
            <w:gridSpan w:val="4"/>
            <w:shd w:val="clear" w:color="auto" w:fill="D1D6E0" w:themeFill="text2" w:themeFillTint="33"/>
            <w:vAlign w:val="center"/>
          </w:tcPr>
          <w:p w14:paraId="05BD6F73" w14:textId="77777777" w:rsidR="00CF3236" w:rsidRPr="00E37C8E" w:rsidRDefault="00CF3236" w:rsidP="00CF3236">
            <w:pPr>
              <w:spacing w:after="0" w:line="240" w:lineRule="auto"/>
              <w:rPr>
                <w:rFonts w:cstheme="minorHAnsi"/>
                <w:b/>
                <w:caps/>
                <w:color w:val="343E4F" w:themeColor="text1"/>
                <w:sz w:val="24"/>
                <w:szCs w:val="24"/>
              </w:rPr>
            </w:pPr>
            <w:r w:rsidRPr="00E37C8E">
              <w:rPr>
                <w:rFonts w:cstheme="minorHAnsi"/>
                <w:b/>
                <w:caps/>
                <w:color w:val="343E4F" w:themeColor="text1"/>
                <w:sz w:val="24"/>
                <w:szCs w:val="24"/>
              </w:rPr>
              <w:t>Personal Attributes</w:t>
            </w:r>
          </w:p>
        </w:tc>
        <w:tc>
          <w:tcPr>
            <w:tcW w:w="1555" w:type="dxa"/>
            <w:shd w:val="clear" w:color="auto" w:fill="D1D6E0" w:themeFill="text2" w:themeFillTint="33"/>
            <w:vAlign w:val="center"/>
          </w:tcPr>
          <w:p w14:paraId="75C1C801" w14:textId="77777777" w:rsidR="00CF3236" w:rsidRPr="00E37C8E" w:rsidRDefault="00CF3236" w:rsidP="00CF3236">
            <w:pPr>
              <w:spacing w:after="0" w:line="240" w:lineRule="auto"/>
              <w:jc w:val="center"/>
              <w:rPr>
                <w:rFonts w:cstheme="minorHAnsi"/>
                <w:b/>
                <w:caps/>
                <w:color w:val="343E4F" w:themeColor="text1"/>
                <w:sz w:val="24"/>
                <w:szCs w:val="24"/>
              </w:rPr>
            </w:pPr>
          </w:p>
        </w:tc>
      </w:tr>
      <w:tr w:rsidR="00CF3236" w:rsidRPr="009A41C4" w14:paraId="5A255354" w14:textId="657E538C" w:rsidTr="00B61F0C">
        <w:trPr>
          <w:trHeight w:val="567"/>
        </w:trPr>
        <w:tc>
          <w:tcPr>
            <w:tcW w:w="2273" w:type="dxa"/>
            <w:vAlign w:val="center"/>
          </w:tcPr>
          <w:p w14:paraId="11F1E261" w14:textId="5C6CDDC7" w:rsidR="00CF3236" w:rsidRPr="009A41C4" w:rsidRDefault="00CF3236" w:rsidP="00CF323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A41C4">
              <w:rPr>
                <w:rFonts w:cstheme="minorHAnsi"/>
                <w:bCs/>
                <w:sz w:val="24"/>
                <w:szCs w:val="24"/>
              </w:rPr>
              <w:t>Essential</w:t>
            </w:r>
          </w:p>
        </w:tc>
        <w:tc>
          <w:tcPr>
            <w:tcW w:w="3676" w:type="dxa"/>
            <w:vAlign w:val="center"/>
          </w:tcPr>
          <w:p w14:paraId="07865020" w14:textId="6087B9AF" w:rsidR="00CF3236" w:rsidRPr="009A41C4" w:rsidRDefault="00CF3236" w:rsidP="002A7DC3">
            <w:pPr>
              <w:pStyle w:val="ListParagraph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2A7DC3">
              <w:rPr>
                <w:rFonts w:cstheme="minorHAnsi"/>
                <w:sz w:val="24"/>
                <w:szCs w:val="24"/>
              </w:rPr>
              <w:t>Ability to work in a discreet and sensitive manner.</w:t>
            </w:r>
          </w:p>
        </w:tc>
        <w:sdt>
          <w:sdtPr>
            <w:rPr>
              <w:rFonts w:cstheme="minorHAnsi"/>
              <w:b/>
              <w:noProof/>
              <w:sz w:val="24"/>
              <w:szCs w:val="24"/>
            </w:rPr>
            <w:id w:val="1609782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46BC8788" w14:textId="17B87468" w:rsidR="00CF3236" w:rsidRPr="009A41C4" w:rsidRDefault="00CF3236" w:rsidP="00CF3236">
                <w:pPr>
                  <w:spacing w:after="0" w:line="240" w:lineRule="auto"/>
                  <w:jc w:val="center"/>
                  <w:rPr>
                    <w:rFonts w:cstheme="minorHAnsi"/>
                    <w:b/>
                    <w:noProof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</w:rPr>
            <w:id w:val="-9703619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49A8572E" w14:textId="19E726E9" w:rsidR="00CF3236" w:rsidRPr="009A41C4" w:rsidRDefault="002A7DC3" w:rsidP="00CF3236">
                <w:pPr>
                  <w:spacing w:after="0" w:line="240" w:lineRule="auto"/>
                  <w:jc w:val="center"/>
                  <w:rPr>
                    <w:rFonts w:cstheme="minorHAns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</w:rPr>
            <w:id w:val="-93990559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5" w:type="dxa"/>
                <w:vAlign w:val="center"/>
              </w:tcPr>
              <w:p w14:paraId="3A581EC4" w14:textId="610D5958" w:rsidR="00CF3236" w:rsidRPr="009A41C4" w:rsidRDefault="002A7DC3" w:rsidP="00CF3236">
                <w:pPr>
                  <w:spacing w:after="0" w:line="240" w:lineRule="auto"/>
                  <w:jc w:val="center"/>
                  <w:rPr>
                    <w:rFonts w:cstheme="minorHAns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CF3236" w:rsidRPr="009A41C4" w14:paraId="16F4E6B9" w14:textId="77777777" w:rsidTr="00B61F0C">
        <w:trPr>
          <w:trHeight w:val="567"/>
        </w:trPr>
        <w:tc>
          <w:tcPr>
            <w:tcW w:w="2273" w:type="dxa"/>
            <w:vAlign w:val="center"/>
          </w:tcPr>
          <w:p w14:paraId="6A5D9F83" w14:textId="5072A58B" w:rsidR="00CF3236" w:rsidRPr="009A41C4" w:rsidRDefault="00CF3236" w:rsidP="00CF3236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9A41C4">
              <w:rPr>
                <w:rFonts w:cstheme="minorHAnsi"/>
                <w:bCs/>
                <w:sz w:val="24"/>
                <w:szCs w:val="24"/>
              </w:rPr>
              <w:t>Essential</w:t>
            </w:r>
          </w:p>
        </w:tc>
        <w:tc>
          <w:tcPr>
            <w:tcW w:w="3676" w:type="dxa"/>
            <w:vAlign w:val="center"/>
          </w:tcPr>
          <w:p w14:paraId="24BD4CE4" w14:textId="7A563206" w:rsidR="00CF3236" w:rsidRDefault="002A7DC3" w:rsidP="002A7DC3">
            <w:pPr>
              <w:pStyle w:val="ListParagraph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2A7DC3">
              <w:rPr>
                <w:rFonts w:cstheme="minorHAnsi"/>
                <w:sz w:val="24"/>
                <w:szCs w:val="24"/>
              </w:rPr>
              <w:t>Ability to work effectively as part of a team.</w:t>
            </w:r>
          </w:p>
        </w:tc>
        <w:sdt>
          <w:sdtPr>
            <w:rPr>
              <w:rFonts w:cstheme="minorHAnsi"/>
              <w:b/>
              <w:noProof/>
              <w:sz w:val="24"/>
              <w:szCs w:val="24"/>
            </w:rPr>
            <w:id w:val="-1743939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0D3B9AAD" w14:textId="60F86127" w:rsidR="00CF3236" w:rsidRDefault="00CF3236" w:rsidP="00CF3236">
                <w:pPr>
                  <w:spacing w:after="0" w:line="240" w:lineRule="auto"/>
                  <w:jc w:val="center"/>
                  <w:rPr>
                    <w:rFonts w:cstheme="minorHAnsi"/>
                    <w:b/>
                    <w:noProof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</w:rPr>
            <w:id w:val="-5188609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42A99C24" w14:textId="40E5FF44" w:rsidR="00CF3236" w:rsidRDefault="002A7DC3" w:rsidP="00CF3236">
                <w:pPr>
                  <w:spacing w:after="0" w:line="240" w:lineRule="auto"/>
                  <w:jc w:val="center"/>
                  <w:rPr>
                    <w:rFonts w:cstheme="minorHAns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</w:rPr>
            <w:id w:val="-6111327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5" w:type="dxa"/>
                <w:vAlign w:val="center"/>
              </w:tcPr>
              <w:p w14:paraId="7FD7DAE1" w14:textId="08D25283" w:rsidR="00CF3236" w:rsidRDefault="002A7DC3" w:rsidP="00CF3236">
                <w:pPr>
                  <w:spacing w:after="0" w:line="240" w:lineRule="auto"/>
                  <w:jc w:val="center"/>
                  <w:rPr>
                    <w:rFonts w:cstheme="minorHAns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CF3236" w:rsidRPr="009A41C4" w14:paraId="45FBED7C" w14:textId="77777777" w:rsidTr="00B61F0C">
        <w:trPr>
          <w:trHeight w:val="567"/>
        </w:trPr>
        <w:tc>
          <w:tcPr>
            <w:tcW w:w="2273" w:type="dxa"/>
            <w:vAlign w:val="center"/>
          </w:tcPr>
          <w:p w14:paraId="518A6A23" w14:textId="2308492A" w:rsidR="00CF3236" w:rsidRPr="009A41C4" w:rsidRDefault="00CF3236" w:rsidP="00CF3236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9A41C4">
              <w:rPr>
                <w:rFonts w:cstheme="minorHAnsi"/>
                <w:bCs/>
                <w:sz w:val="24"/>
                <w:szCs w:val="24"/>
              </w:rPr>
              <w:t>Essential</w:t>
            </w:r>
          </w:p>
        </w:tc>
        <w:tc>
          <w:tcPr>
            <w:tcW w:w="3676" w:type="dxa"/>
            <w:vAlign w:val="center"/>
          </w:tcPr>
          <w:p w14:paraId="4616B17B" w14:textId="53A12638" w:rsidR="00CF3236" w:rsidRDefault="000306B1" w:rsidP="002A7DC3">
            <w:pPr>
              <w:pStyle w:val="ListParagraph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="002A7DC3" w:rsidRPr="002A7DC3">
              <w:rPr>
                <w:rFonts w:cstheme="minorHAnsi"/>
                <w:sz w:val="24"/>
                <w:szCs w:val="24"/>
              </w:rPr>
              <w:t>bility to remain calm and confident in challenging circumstances.</w:t>
            </w:r>
          </w:p>
        </w:tc>
        <w:sdt>
          <w:sdtPr>
            <w:rPr>
              <w:rFonts w:cstheme="minorHAnsi"/>
              <w:b/>
              <w:noProof/>
              <w:sz w:val="24"/>
              <w:szCs w:val="24"/>
            </w:rPr>
            <w:id w:val="-1071807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6FA3A3AE" w14:textId="5C2BF24F" w:rsidR="00CF3236" w:rsidRDefault="00CF3236" w:rsidP="00CF3236">
                <w:pPr>
                  <w:spacing w:after="0" w:line="240" w:lineRule="auto"/>
                  <w:jc w:val="center"/>
                  <w:rPr>
                    <w:rFonts w:cstheme="minorHAnsi"/>
                    <w:b/>
                    <w:noProof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</w:rPr>
            <w:id w:val="-9066028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73CB4EE8" w14:textId="059DB00A" w:rsidR="00CF3236" w:rsidRDefault="002A7DC3" w:rsidP="00CF3236">
                <w:pPr>
                  <w:spacing w:after="0" w:line="240" w:lineRule="auto"/>
                  <w:jc w:val="center"/>
                  <w:rPr>
                    <w:rFonts w:cstheme="minorHAns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</w:rPr>
            <w:id w:val="-8255876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5" w:type="dxa"/>
                <w:vAlign w:val="center"/>
              </w:tcPr>
              <w:p w14:paraId="599F0E7E" w14:textId="718F0B8A" w:rsidR="00CF3236" w:rsidRDefault="002A7DC3" w:rsidP="00CF3236">
                <w:pPr>
                  <w:spacing w:after="0" w:line="240" w:lineRule="auto"/>
                  <w:jc w:val="center"/>
                  <w:rPr>
                    <w:rFonts w:cstheme="minorHAns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CF3236" w:rsidRPr="009A41C4" w14:paraId="36D1E92D" w14:textId="77777777" w:rsidTr="00B61F0C">
        <w:trPr>
          <w:trHeight w:val="567"/>
        </w:trPr>
        <w:tc>
          <w:tcPr>
            <w:tcW w:w="2273" w:type="dxa"/>
            <w:vAlign w:val="center"/>
          </w:tcPr>
          <w:p w14:paraId="7BBE9A4F" w14:textId="58AA0F28" w:rsidR="00CF3236" w:rsidRPr="009A41C4" w:rsidRDefault="00CF3236" w:rsidP="00CF3236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9A41C4">
              <w:rPr>
                <w:rFonts w:cstheme="minorHAnsi"/>
                <w:bCs/>
                <w:sz w:val="24"/>
                <w:szCs w:val="24"/>
              </w:rPr>
              <w:t>Essential</w:t>
            </w:r>
          </w:p>
        </w:tc>
        <w:tc>
          <w:tcPr>
            <w:tcW w:w="3676" w:type="dxa"/>
            <w:vAlign w:val="center"/>
          </w:tcPr>
          <w:p w14:paraId="5A32D0EB" w14:textId="26A9AD27" w:rsidR="00CF3236" w:rsidRDefault="002A7DC3" w:rsidP="002A7DC3">
            <w:pPr>
              <w:pStyle w:val="ListParagraph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2A7DC3">
              <w:rPr>
                <w:rFonts w:cstheme="minorHAnsi"/>
                <w:sz w:val="24"/>
                <w:szCs w:val="24"/>
              </w:rPr>
              <w:t>Commitment to working as a positive and constructive team member.</w:t>
            </w:r>
          </w:p>
        </w:tc>
        <w:sdt>
          <w:sdtPr>
            <w:rPr>
              <w:rFonts w:cstheme="minorHAnsi"/>
              <w:b/>
              <w:noProof/>
              <w:sz w:val="24"/>
              <w:szCs w:val="24"/>
            </w:rPr>
            <w:id w:val="-1072966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6A85A9E6" w14:textId="193A6613" w:rsidR="00CF3236" w:rsidRDefault="00CF3236" w:rsidP="00CF3236">
                <w:pPr>
                  <w:spacing w:after="0" w:line="240" w:lineRule="auto"/>
                  <w:jc w:val="center"/>
                  <w:rPr>
                    <w:rFonts w:cstheme="minorHAnsi"/>
                    <w:b/>
                    <w:noProof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</w:rPr>
            <w:id w:val="36310431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24D3D74A" w14:textId="5A045A80" w:rsidR="00CF3236" w:rsidRDefault="002A7DC3" w:rsidP="00CF3236">
                <w:pPr>
                  <w:spacing w:after="0" w:line="240" w:lineRule="auto"/>
                  <w:jc w:val="center"/>
                  <w:rPr>
                    <w:rFonts w:cstheme="minorHAns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</w:rPr>
            <w:id w:val="-10858429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5" w:type="dxa"/>
                <w:vAlign w:val="center"/>
              </w:tcPr>
              <w:p w14:paraId="6DF6F996" w14:textId="428BFDEC" w:rsidR="00CF3236" w:rsidRDefault="002A7DC3" w:rsidP="00CF3236">
                <w:pPr>
                  <w:spacing w:after="0" w:line="240" w:lineRule="auto"/>
                  <w:jc w:val="center"/>
                  <w:rPr>
                    <w:rFonts w:cstheme="minorHAns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CF3236" w:rsidRPr="009A41C4" w14:paraId="68192B79" w14:textId="77777777" w:rsidTr="00B61F0C">
        <w:trPr>
          <w:trHeight w:val="567"/>
        </w:trPr>
        <w:tc>
          <w:tcPr>
            <w:tcW w:w="2273" w:type="dxa"/>
            <w:vAlign w:val="center"/>
          </w:tcPr>
          <w:p w14:paraId="2480C331" w14:textId="5D0646EE" w:rsidR="00CF3236" w:rsidRPr="009A41C4" w:rsidRDefault="00CF3236" w:rsidP="00CF3236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9A41C4">
              <w:rPr>
                <w:rFonts w:cstheme="minorHAnsi"/>
                <w:bCs/>
                <w:sz w:val="24"/>
                <w:szCs w:val="24"/>
              </w:rPr>
              <w:t>Essential</w:t>
            </w:r>
          </w:p>
        </w:tc>
        <w:tc>
          <w:tcPr>
            <w:tcW w:w="3676" w:type="dxa"/>
            <w:vAlign w:val="center"/>
          </w:tcPr>
          <w:p w14:paraId="7ACD00B2" w14:textId="1C599A3B" w:rsidR="00CF3236" w:rsidRDefault="002A7DC3" w:rsidP="002A7DC3">
            <w:pPr>
              <w:pStyle w:val="ListParagraph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2A7DC3">
              <w:rPr>
                <w:rFonts w:cstheme="minorHAnsi"/>
                <w:sz w:val="24"/>
                <w:szCs w:val="24"/>
              </w:rPr>
              <w:t>Willingness to take personal responsibility for standard of work carried out.</w:t>
            </w:r>
          </w:p>
        </w:tc>
        <w:sdt>
          <w:sdtPr>
            <w:rPr>
              <w:rFonts w:cstheme="minorHAnsi"/>
              <w:b/>
              <w:noProof/>
              <w:sz w:val="24"/>
              <w:szCs w:val="24"/>
            </w:rPr>
            <w:id w:val="-209422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25A09AF6" w14:textId="14D166D0" w:rsidR="00CF3236" w:rsidRDefault="00CF3236" w:rsidP="00CF3236">
                <w:pPr>
                  <w:spacing w:after="0" w:line="240" w:lineRule="auto"/>
                  <w:jc w:val="center"/>
                  <w:rPr>
                    <w:rFonts w:cstheme="minorHAnsi"/>
                    <w:b/>
                    <w:noProof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</w:rPr>
            <w:id w:val="7760652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1D65913B" w14:textId="0DB2D1F5" w:rsidR="00CF3236" w:rsidRDefault="002A7DC3" w:rsidP="00CF3236">
                <w:pPr>
                  <w:spacing w:after="0" w:line="240" w:lineRule="auto"/>
                  <w:jc w:val="center"/>
                  <w:rPr>
                    <w:rFonts w:cstheme="minorHAns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</w:rPr>
            <w:id w:val="-10923111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5" w:type="dxa"/>
                <w:vAlign w:val="center"/>
              </w:tcPr>
              <w:p w14:paraId="5C81514F" w14:textId="6F71D480" w:rsidR="00CF3236" w:rsidRDefault="002A7DC3" w:rsidP="00CF3236">
                <w:pPr>
                  <w:spacing w:after="0" w:line="240" w:lineRule="auto"/>
                  <w:jc w:val="center"/>
                  <w:rPr>
                    <w:rFonts w:cstheme="minorHAns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CF3236" w:rsidRPr="009A41C4" w14:paraId="7161C2CE" w14:textId="16949CFE" w:rsidTr="00B61F0C">
        <w:trPr>
          <w:trHeight w:val="567"/>
        </w:trPr>
        <w:tc>
          <w:tcPr>
            <w:tcW w:w="2273" w:type="dxa"/>
            <w:vAlign w:val="center"/>
          </w:tcPr>
          <w:p w14:paraId="64FAB2A0" w14:textId="4FFD9711" w:rsidR="00CF3236" w:rsidRPr="009A41C4" w:rsidRDefault="002A7DC3" w:rsidP="00CF3236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9A41C4">
              <w:rPr>
                <w:rFonts w:cstheme="minorHAnsi"/>
                <w:bCs/>
                <w:sz w:val="24"/>
                <w:szCs w:val="24"/>
              </w:rPr>
              <w:t>Essential</w:t>
            </w:r>
          </w:p>
        </w:tc>
        <w:tc>
          <w:tcPr>
            <w:tcW w:w="3676" w:type="dxa"/>
            <w:vAlign w:val="center"/>
          </w:tcPr>
          <w:p w14:paraId="00A3A0A9" w14:textId="65B10379" w:rsidR="00CF3236" w:rsidRPr="009A41C4" w:rsidRDefault="002A7DC3" w:rsidP="002A7DC3">
            <w:pPr>
              <w:pStyle w:val="ListParagraph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2A7DC3">
              <w:rPr>
                <w:rFonts w:cstheme="minorHAnsi"/>
                <w:sz w:val="24"/>
                <w:szCs w:val="24"/>
              </w:rPr>
              <w:t>Willingness to maintain confidentiality on all school matters.</w:t>
            </w:r>
          </w:p>
        </w:tc>
        <w:sdt>
          <w:sdtPr>
            <w:rPr>
              <w:rFonts w:cstheme="minorHAnsi"/>
              <w:b/>
              <w:noProof/>
              <w:sz w:val="24"/>
              <w:szCs w:val="24"/>
            </w:rPr>
            <w:id w:val="-1090160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20572287" w14:textId="44E49E55" w:rsidR="00CF3236" w:rsidRPr="009A41C4" w:rsidRDefault="00CF3236" w:rsidP="00CF3236">
                <w:pPr>
                  <w:spacing w:after="0" w:line="240" w:lineRule="auto"/>
                  <w:jc w:val="center"/>
                  <w:rPr>
                    <w:rFonts w:cstheme="minorHAnsi"/>
                    <w:b/>
                    <w:noProof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</w:rPr>
            <w:id w:val="15514896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49D4522F" w14:textId="49A21939" w:rsidR="00CF3236" w:rsidRPr="009A41C4" w:rsidRDefault="002A7DC3" w:rsidP="00CF3236">
                <w:pPr>
                  <w:spacing w:after="0" w:line="240" w:lineRule="auto"/>
                  <w:jc w:val="center"/>
                  <w:rPr>
                    <w:rFonts w:cstheme="minorHAns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</w:rPr>
            <w:id w:val="-8533462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5" w:type="dxa"/>
                <w:vAlign w:val="center"/>
              </w:tcPr>
              <w:p w14:paraId="5E578986" w14:textId="28C10419" w:rsidR="00CF3236" w:rsidRPr="009A41C4" w:rsidRDefault="002A7DC3" w:rsidP="00CF3236">
                <w:pPr>
                  <w:spacing w:after="0" w:line="240" w:lineRule="auto"/>
                  <w:jc w:val="center"/>
                  <w:rPr>
                    <w:rFonts w:cstheme="minorHAns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A7DC3" w:rsidRPr="009A41C4" w14:paraId="270B381B" w14:textId="77777777" w:rsidTr="00B61F0C">
        <w:trPr>
          <w:trHeight w:val="567"/>
        </w:trPr>
        <w:tc>
          <w:tcPr>
            <w:tcW w:w="2273" w:type="dxa"/>
            <w:vAlign w:val="center"/>
          </w:tcPr>
          <w:p w14:paraId="3A72BE2A" w14:textId="64AC5BA1" w:rsidR="002A7DC3" w:rsidRPr="009A41C4" w:rsidRDefault="002A7DC3" w:rsidP="002A7DC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9A41C4">
              <w:rPr>
                <w:rFonts w:cstheme="minorHAnsi"/>
                <w:bCs/>
                <w:sz w:val="24"/>
                <w:szCs w:val="24"/>
              </w:rPr>
              <w:t xml:space="preserve">Desirable </w:t>
            </w:r>
          </w:p>
        </w:tc>
        <w:tc>
          <w:tcPr>
            <w:tcW w:w="3676" w:type="dxa"/>
            <w:vAlign w:val="center"/>
          </w:tcPr>
          <w:p w14:paraId="5EF63164" w14:textId="3C6D2042" w:rsidR="002A7DC3" w:rsidRPr="002A7DC3" w:rsidRDefault="002A7DC3" w:rsidP="002A7DC3">
            <w:pPr>
              <w:pStyle w:val="ListParagraph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2A7DC3">
              <w:rPr>
                <w:rFonts w:cstheme="minorHAnsi"/>
                <w:sz w:val="24"/>
                <w:szCs w:val="24"/>
              </w:rPr>
              <w:t>Willingness to participate in further training and development opportunities.</w:t>
            </w:r>
          </w:p>
        </w:tc>
        <w:sdt>
          <w:sdtPr>
            <w:rPr>
              <w:rFonts w:cstheme="minorHAnsi"/>
              <w:b/>
              <w:noProof/>
              <w:sz w:val="24"/>
              <w:szCs w:val="24"/>
            </w:rPr>
            <w:id w:val="1202364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25D1A4E4" w14:textId="27D862A4" w:rsidR="002A7DC3" w:rsidRDefault="002A7DC3" w:rsidP="002A7DC3">
                <w:pPr>
                  <w:spacing w:after="0" w:line="240" w:lineRule="auto"/>
                  <w:jc w:val="center"/>
                  <w:rPr>
                    <w:rFonts w:cstheme="minorHAnsi"/>
                    <w:b/>
                    <w:noProof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noProof/>
              <w:sz w:val="24"/>
              <w:szCs w:val="24"/>
            </w:rPr>
            <w:id w:val="-15585149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76AF9751" w14:textId="334CF9DB" w:rsidR="002A7DC3" w:rsidRDefault="002A7DC3" w:rsidP="002A7DC3">
                <w:pPr>
                  <w:spacing w:after="0" w:line="240" w:lineRule="auto"/>
                  <w:jc w:val="center"/>
                  <w:rPr>
                    <w:rFonts w:cstheme="minorHAns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noProof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noProof/>
              <w:sz w:val="24"/>
              <w:szCs w:val="24"/>
            </w:rPr>
            <w:id w:val="-116469198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5" w:type="dxa"/>
                <w:vAlign w:val="center"/>
              </w:tcPr>
              <w:p w14:paraId="494CEC1F" w14:textId="2B1A1CF4" w:rsidR="002A7DC3" w:rsidRDefault="002A7DC3" w:rsidP="002A7DC3">
                <w:pPr>
                  <w:spacing w:after="0" w:line="240" w:lineRule="auto"/>
                  <w:jc w:val="center"/>
                  <w:rPr>
                    <w:rFonts w:cstheme="minorHAns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noProof/>
                    <w:sz w:val="24"/>
                    <w:szCs w:val="24"/>
                  </w:rPr>
                  <w:t>☒</w:t>
                </w:r>
              </w:p>
            </w:tc>
          </w:sdtContent>
        </w:sdt>
      </w:tr>
    </w:tbl>
    <w:p w14:paraId="1CF0E6D0" w14:textId="77777777" w:rsidR="002A7DC3" w:rsidRDefault="002A7DC3" w:rsidP="005B1E13">
      <w:pPr>
        <w:rPr>
          <w:rFonts w:cstheme="minorHAnsi"/>
          <w:b/>
          <w:bCs/>
          <w:color w:val="008390" w:themeColor="accent3"/>
          <w:sz w:val="32"/>
          <w:szCs w:val="32"/>
        </w:rPr>
      </w:pPr>
    </w:p>
    <w:p w14:paraId="2D7B9BD0" w14:textId="55346955" w:rsidR="001D7483" w:rsidRPr="00C567D8" w:rsidRDefault="001D7483" w:rsidP="00C567D8">
      <w:pPr>
        <w:rPr>
          <w:rFonts w:cstheme="minorHAnsi"/>
          <w:color w:val="343E4F" w:themeColor="text1"/>
          <w:sz w:val="24"/>
          <w:szCs w:val="24"/>
        </w:rPr>
      </w:pPr>
      <w:r w:rsidRPr="005B1E13">
        <w:rPr>
          <w:rFonts w:cstheme="minorHAnsi"/>
          <w:b/>
          <w:bCs/>
          <w:color w:val="008390" w:themeColor="accent3"/>
          <w:sz w:val="32"/>
          <w:szCs w:val="32"/>
        </w:rPr>
        <w:t>ADDITIONAL INFORMATION</w:t>
      </w:r>
      <w:r w:rsidR="00C205B9" w:rsidRPr="005B1E13">
        <w:rPr>
          <w:rFonts w:cstheme="minorHAnsi"/>
          <w:b/>
          <w:bCs/>
          <w:color w:val="343E4F" w:themeColor="text1"/>
          <w:sz w:val="24"/>
          <w:szCs w:val="24"/>
        </w:rPr>
        <w:br/>
      </w:r>
      <w:r w:rsidRPr="00C567D8">
        <w:rPr>
          <w:rFonts w:cstheme="minorHAnsi"/>
          <w:color w:val="343E4F" w:themeColor="text1"/>
          <w:sz w:val="24"/>
          <w:szCs w:val="24"/>
        </w:rPr>
        <w:t xml:space="preserve">This post </w:t>
      </w:r>
      <w:r w:rsidR="00C567D8">
        <w:rPr>
          <w:rFonts w:cstheme="minorHAnsi"/>
          <w:color w:val="343E4F" w:themeColor="text1"/>
          <w:sz w:val="24"/>
          <w:szCs w:val="24"/>
        </w:rPr>
        <w:t xml:space="preserve">will be </w:t>
      </w:r>
      <w:r w:rsidRPr="00C567D8">
        <w:rPr>
          <w:rFonts w:cstheme="minorHAnsi"/>
          <w:color w:val="343E4F" w:themeColor="text1"/>
          <w:sz w:val="24"/>
          <w:szCs w:val="24"/>
        </w:rPr>
        <w:t>subject to an Enhanced DBS Check</w:t>
      </w:r>
      <w:r w:rsidR="00C567D8">
        <w:rPr>
          <w:rFonts w:cstheme="minorHAnsi"/>
          <w:color w:val="343E4F" w:themeColor="text1"/>
          <w:sz w:val="24"/>
          <w:szCs w:val="24"/>
        </w:rPr>
        <w:t>.</w:t>
      </w:r>
    </w:p>
    <w:p w14:paraId="394B7957" w14:textId="77777777" w:rsidR="005A402E" w:rsidRPr="00C567D8" w:rsidRDefault="001D7483" w:rsidP="00C567D8">
      <w:pPr>
        <w:rPr>
          <w:rFonts w:cstheme="minorHAnsi"/>
          <w:color w:val="343E4F" w:themeColor="text1"/>
          <w:sz w:val="24"/>
          <w:szCs w:val="24"/>
        </w:rPr>
      </w:pPr>
      <w:r w:rsidRPr="00C567D8">
        <w:rPr>
          <w:rFonts w:cstheme="minorHAnsi"/>
          <w:color w:val="343E4F" w:themeColor="text1"/>
          <w:sz w:val="24"/>
          <w:szCs w:val="24"/>
        </w:rPr>
        <w:t xml:space="preserve">This post is exempt from the Rehabilitation of Offenders Act (1974) – </w:t>
      </w:r>
      <w:r w:rsidR="00C205B9" w:rsidRPr="00C567D8">
        <w:rPr>
          <w:rFonts w:cstheme="minorHAnsi"/>
          <w:color w:val="343E4F" w:themeColor="text1"/>
          <w:sz w:val="24"/>
          <w:szCs w:val="24"/>
        </w:rPr>
        <w:t>Applicants</w:t>
      </w:r>
      <w:r w:rsidRPr="00C567D8">
        <w:rPr>
          <w:rFonts w:cstheme="minorHAnsi"/>
          <w:color w:val="343E4F" w:themeColor="text1"/>
          <w:sz w:val="24"/>
          <w:szCs w:val="24"/>
        </w:rPr>
        <w:t xml:space="preserve"> must be prepared to disclose all criminal convictions and cautions</w:t>
      </w:r>
      <w:r w:rsidR="00C205B9" w:rsidRPr="00C567D8">
        <w:rPr>
          <w:rFonts w:cstheme="minorHAnsi"/>
          <w:color w:val="343E4F" w:themeColor="text1"/>
          <w:sz w:val="24"/>
          <w:szCs w:val="24"/>
        </w:rPr>
        <w:t>,</w:t>
      </w:r>
      <w:r w:rsidRPr="00C567D8">
        <w:rPr>
          <w:rFonts w:cstheme="minorHAnsi"/>
          <w:color w:val="343E4F" w:themeColor="text1"/>
          <w:sz w:val="24"/>
          <w:szCs w:val="24"/>
        </w:rPr>
        <w:t xml:space="preserve"> including those that would otherwise be spent under the Act.</w:t>
      </w:r>
    </w:p>
    <w:p w14:paraId="37B72243" w14:textId="754FD737" w:rsidR="001A1541" w:rsidRPr="009F08D1" w:rsidRDefault="005A402E" w:rsidP="00EC619A">
      <w:pPr>
        <w:rPr>
          <w:rFonts w:cstheme="minorHAnsi"/>
          <w:color w:val="343E4F" w:themeColor="text1"/>
          <w:sz w:val="24"/>
          <w:szCs w:val="24"/>
        </w:rPr>
      </w:pPr>
      <w:r w:rsidRPr="00C567D8">
        <w:rPr>
          <w:rFonts w:cstheme="minorHAnsi"/>
          <w:color w:val="343E4F" w:themeColor="text1"/>
          <w:sz w:val="24"/>
          <w:szCs w:val="24"/>
        </w:rPr>
        <w:t xml:space="preserve">The </w:t>
      </w:r>
      <w:r w:rsidR="001D7483" w:rsidRPr="00C567D8">
        <w:rPr>
          <w:rFonts w:cstheme="minorHAnsi"/>
          <w:color w:val="343E4F" w:themeColor="text1"/>
          <w:sz w:val="24"/>
          <w:szCs w:val="24"/>
        </w:rPr>
        <w:t>University of Brighton Academies Trust is committed to safeguarding and promoting the welfare of children and young people and expects all staff and volunteers to share this commitment.</w:t>
      </w:r>
    </w:p>
    <w:p w14:paraId="294674A5" w14:textId="68441D1D" w:rsidR="005D1BF6" w:rsidRPr="005B1E13" w:rsidRDefault="00C205B9" w:rsidP="005D1BF6">
      <w:pPr>
        <w:rPr>
          <w:color w:val="008390" w:themeColor="accent3"/>
          <w:sz w:val="28"/>
          <w:szCs w:val="28"/>
        </w:rPr>
      </w:pPr>
      <w:r w:rsidRPr="005B1E13">
        <w:rPr>
          <w:rFonts w:cstheme="minorHAnsi"/>
          <w:b/>
          <w:bCs/>
          <w:color w:val="008390" w:themeColor="accent3"/>
          <w:sz w:val="32"/>
          <w:szCs w:val="32"/>
        </w:rPr>
        <w:t>DOCUME</w:t>
      </w:r>
      <w:r w:rsidR="000306B1">
        <w:rPr>
          <w:rFonts w:cstheme="minorHAnsi"/>
          <w:b/>
          <w:bCs/>
          <w:color w:val="008390" w:themeColor="accent3"/>
          <w:sz w:val="32"/>
          <w:szCs w:val="32"/>
        </w:rPr>
        <w:t>N</w:t>
      </w:r>
      <w:r w:rsidRPr="005B1E13">
        <w:rPr>
          <w:rFonts w:cstheme="minorHAnsi"/>
          <w:b/>
          <w:bCs/>
          <w:color w:val="008390" w:themeColor="accent3"/>
          <w:sz w:val="32"/>
          <w:szCs w:val="32"/>
        </w:rPr>
        <w:t>T INFORMATION</w:t>
      </w:r>
    </w:p>
    <w:p w14:paraId="17007BA5" w14:textId="181DDB85" w:rsidR="005D1BF6" w:rsidRPr="005B1E13" w:rsidRDefault="005D1BF6" w:rsidP="005D1BF6">
      <w:pPr>
        <w:rPr>
          <w:rFonts w:cstheme="minorHAnsi"/>
          <w:color w:val="343E4F" w:themeColor="text1"/>
          <w:sz w:val="24"/>
          <w:szCs w:val="24"/>
        </w:rPr>
      </w:pPr>
      <w:r w:rsidRPr="005B1E13">
        <w:rPr>
          <w:rFonts w:cstheme="minorHAnsi"/>
          <w:color w:val="343E4F" w:themeColor="text1"/>
          <w:sz w:val="24"/>
          <w:szCs w:val="24"/>
        </w:rPr>
        <w:lastRenderedPageBreak/>
        <w:t>This Job Description is correct at the time of print and gives the main responsibilities and tasks of the role.</w:t>
      </w:r>
      <w:r w:rsidR="00B51EC2">
        <w:rPr>
          <w:rFonts w:cstheme="minorHAnsi"/>
          <w:color w:val="343E4F" w:themeColor="text1"/>
          <w:sz w:val="24"/>
          <w:szCs w:val="24"/>
        </w:rPr>
        <w:t xml:space="preserve"> </w:t>
      </w:r>
      <w:r w:rsidRPr="005B1E13">
        <w:rPr>
          <w:rFonts w:cstheme="minorHAnsi"/>
          <w:color w:val="343E4F" w:themeColor="text1"/>
          <w:sz w:val="24"/>
          <w:szCs w:val="24"/>
        </w:rPr>
        <w:t>These may, however</w:t>
      </w:r>
      <w:r w:rsidR="005A402E" w:rsidRPr="005B1E13">
        <w:rPr>
          <w:rFonts w:cstheme="minorHAnsi"/>
          <w:color w:val="343E4F" w:themeColor="text1"/>
          <w:sz w:val="24"/>
          <w:szCs w:val="24"/>
        </w:rPr>
        <w:t>,</w:t>
      </w:r>
      <w:r w:rsidRPr="005B1E13">
        <w:rPr>
          <w:rFonts w:cstheme="minorHAnsi"/>
          <w:color w:val="343E4F" w:themeColor="text1"/>
          <w:sz w:val="24"/>
          <w:szCs w:val="24"/>
        </w:rPr>
        <w:t xml:space="preserve"> be changed or added to as appropriate.</w:t>
      </w:r>
    </w:p>
    <w:p w14:paraId="0894166D" w14:textId="1304ABD4" w:rsidR="005D1BF6" w:rsidRPr="005B1E13" w:rsidRDefault="005D1BF6" w:rsidP="005D1BF6">
      <w:pPr>
        <w:rPr>
          <w:rFonts w:cstheme="minorHAnsi"/>
          <w:color w:val="343E4F" w:themeColor="text1"/>
          <w:sz w:val="24"/>
          <w:szCs w:val="24"/>
        </w:rPr>
      </w:pPr>
      <w:r w:rsidRPr="005B1E13">
        <w:rPr>
          <w:rFonts w:cstheme="minorHAnsi"/>
          <w:color w:val="343E4F" w:themeColor="text1"/>
          <w:sz w:val="24"/>
          <w:szCs w:val="24"/>
        </w:rPr>
        <w:t>There may also be the need for staff to undertake additional duties from time to time appropriate to the level of the post.</w:t>
      </w:r>
      <w:r w:rsidR="005A402E" w:rsidRPr="005B1E13">
        <w:rPr>
          <w:rFonts w:cstheme="minorHAnsi"/>
          <w:color w:val="343E4F" w:themeColor="text1"/>
          <w:sz w:val="24"/>
          <w:szCs w:val="24"/>
        </w:rPr>
        <w:t xml:space="preserve"> </w:t>
      </w:r>
      <w:r w:rsidRPr="005B1E13">
        <w:rPr>
          <w:rFonts w:cstheme="minorHAnsi"/>
          <w:color w:val="343E4F" w:themeColor="text1"/>
          <w:sz w:val="24"/>
          <w:szCs w:val="24"/>
        </w:rPr>
        <w:t>Should these additional tasks become a frequent part of the role, the job description will be revised through consultation with the post holder.</w:t>
      </w:r>
    </w:p>
    <w:p w14:paraId="35C1C0B2" w14:textId="707BF573" w:rsidR="00C205B9" w:rsidRDefault="005D1BF6" w:rsidP="005D1BF6">
      <w:pPr>
        <w:rPr>
          <w:rFonts w:cstheme="minorHAnsi"/>
          <w:b/>
          <w:bCs/>
          <w:color w:val="343E4F" w:themeColor="text1"/>
          <w:sz w:val="24"/>
          <w:szCs w:val="24"/>
        </w:rPr>
      </w:pPr>
      <w:r w:rsidRPr="005B1E13">
        <w:rPr>
          <w:rFonts w:cstheme="minorHAnsi"/>
          <w:b/>
          <w:bCs/>
          <w:color w:val="343E4F" w:themeColor="text1"/>
          <w:sz w:val="24"/>
          <w:szCs w:val="24"/>
        </w:rPr>
        <w:br/>
      </w:r>
      <w:r w:rsidR="001A1541">
        <w:rPr>
          <w:rFonts w:cstheme="minorHAnsi"/>
          <w:color w:val="343E4F" w:themeColor="text1"/>
          <w:sz w:val="24"/>
          <w:szCs w:val="24"/>
        </w:rPr>
        <w:t xml:space="preserve">Approval </w:t>
      </w:r>
      <w:r w:rsidR="005A402E" w:rsidRPr="005B1E13">
        <w:rPr>
          <w:rFonts w:cstheme="minorHAnsi"/>
          <w:color w:val="343E4F" w:themeColor="text1"/>
          <w:sz w:val="24"/>
          <w:szCs w:val="24"/>
        </w:rPr>
        <w:t>Date:</w:t>
      </w:r>
      <w:r w:rsidR="005A402E" w:rsidRPr="005B1E13">
        <w:rPr>
          <w:rFonts w:cstheme="minorHAnsi"/>
          <w:b/>
          <w:bCs/>
          <w:color w:val="343E4F" w:themeColor="text1"/>
          <w:sz w:val="24"/>
          <w:szCs w:val="24"/>
        </w:rPr>
        <w:t xml:space="preserve"> </w:t>
      </w:r>
      <w:r w:rsidR="00B83013">
        <w:rPr>
          <w:rFonts w:cstheme="minorHAnsi"/>
          <w:b/>
          <w:bCs/>
          <w:color w:val="343E4F" w:themeColor="text1"/>
          <w:sz w:val="24"/>
          <w:szCs w:val="24"/>
        </w:rPr>
        <w:t>May 2024</w:t>
      </w:r>
    </w:p>
    <w:p w14:paraId="573A998C" w14:textId="092CF5C6" w:rsidR="00B83013" w:rsidRPr="005B1E13" w:rsidRDefault="004770DF" w:rsidP="005D1BF6">
      <w:pPr>
        <w:rPr>
          <w:rFonts w:cstheme="minorHAnsi"/>
          <w:b/>
          <w:bCs/>
          <w:color w:val="343E4F" w:themeColor="text1"/>
          <w:sz w:val="24"/>
          <w:szCs w:val="24"/>
        </w:rPr>
      </w:pPr>
      <w:r w:rsidRPr="005E0B6D">
        <w:rPr>
          <w:rFonts w:ascii="Trebuchet MS" w:hAnsi="Trebuchet MS" w:cs="Arial"/>
        </w:rPr>
        <w:t>Job Evaluation Reference:</w:t>
      </w:r>
      <w:r>
        <w:rPr>
          <w:rFonts w:ascii="Trebuchet MS" w:hAnsi="Trebuchet MS" w:cs="Arial"/>
        </w:rPr>
        <w:t xml:space="preserve"> EXT491</w:t>
      </w:r>
    </w:p>
    <w:sectPr w:rsidR="00B83013" w:rsidRPr="005B1E13" w:rsidSect="00DC3C03">
      <w:headerReference w:type="default" r:id="rId12"/>
      <w:footerReference w:type="default" r:id="rId13"/>
      <w:headerReference w:type="first" r:id="rId14"/>
      <w:pgSz w:w="11906" w:h="16838"/>
      <w:pgMar w:top="1134" w:right="707" w:bottom="1701" w:left="567" w:header="708" w:footer="6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05327" w14:textId="77777777" w:rsidR="0038673D" w:rsidRDefault="0038673D" w:rsidP="00D64B02">
      <w:pPr>
        <w:spacing w:after="0" w:line="240" w:lineRule="auto"/>
      </w:pPr>
      <w:r>
        <w:separator/>
      </w:r>
    </w:p>
  </w:endnote>
  <w:endnote w:type="continuationSeparator" w:id="0">
    <w:p w14:paraId="6A2D8DF7" w14:textId="77777777" w:rsidR="0038673D" w:rsidRDefault="0038673D" w:rsidP="00D6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04F9A" w14:textId="189AD78E" w:rsidR="00E7501E" w:rsidRDefault="00E7501E" w:rsidP="00C562C9">
    <w:pPr>
      <w:pStyle w:val="Footer"/>
      <w:spacing w:after="160"/>
    </w:pPr>
  </w:p>
  <w:p w14:paraId="66894D04" w14:textId="77777777" w:rsidR="00E7501E" w:rsidRDefault="00E7501E" w:rsidP="00C562C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22206" w14:textId="77777777" w:rsidR="0038673D" w:rsidRDefault="0038673D" w:rsidP="00D64B02">
      <w:pPr>
        <w:spacing w:after="0" w:line="240" w:lineRule="auto"/>
      </w:pPr>
      <w:r>
        <w:separator/>
      </w:r>
    </w:p>
  </w:footnote>
  <w:footnote w:type="continuationSeparator" w:id="0">
    <w:p w14:paraId="1DDD1217" w14:textId="77777777" w:rsidR="0038673D" w:rsidRDefault="0038673D" w:rsidP="00D6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E9DD6" w14:textId="559B593E" w:rsidR="00D64B02" w:rsidRDefault="00D64B02">
    <w:pPr>
      <w:pStyle w:val="Header"/>
    </w:pPr>
    <w:r>
      <w:rPr>
        <w:noProof/>
      </w:rPr>
      <w:drawing>
        <wp:anchor distT="0" distB="0" distL="114300" distR="114300" simplePos="0" relativeHeight="251666432" behindDoc="1" locked="1" layoutInCell="1" allowOverlap="1" wp14:anchorId="43BB7026" wp14:editId="49E7591E">
          <wp:simplePos x="0" y="0"/>
          <wp:positionH relativeFrom="page">
            <wp:align>left</wp:align>
          </wp:positionH>
          <wp:positionV relativeFrom="paragraph">
            <wp:posOffset>-447040</wp:posOffset>
          </wp:positionV>
          <wp:extent cx="7559675" cy="10692130"/>
          <wp:effectExtent l="0" t="0" r="3175" b="0"/>
          <wp:wrapNone/>
          <wp:docPr id="290909973" name="Picture 290909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909973" name="Picture 2909099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26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5618C" w14:textId="487BCFF9" w:rsidR="00D64B02" w:rsidRDefault="00D64B02">
    <w:pPr>
      <w:pStyle w:val="Header"/>
    </w:pPr>
    <w:r>
      <w:rPr>
        <w:noProof/>
      </w:rPr>
      <w:drawing>
        <wp:anchor distT="0" distB="0" distL="114300" distR="114300" simplePos="0" relativeHeight="251657216" behindDoc="1" locked="1" layoutInCell="1" allowOverlap="1" wp14:anchorId="24A6586B" wp14:editId="3F8EC69C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55230" cy="10686415"/>
          <wp:effectExtent l="0" t="0" r="7620" b="635"/>
          <wp:wrapNone/>
          <wp:docPr id="1177843600" name="Picture 1177843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7843600" name="Picture 11778436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744" cy="106870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C7EB1"/>
    <w:multiLevelType w:val="hybridMultilevel"/>
    <w:tmpl w:val="4DD2F3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FA1B4E"/>
    <w:multiLevelType w:val="hybridMultilevel"/>
    <w:tmpl w:val="2900649E"/>
    <w:lvl w:ilvl="0" w:tplc="848C9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34F1C"/>
    <w:multiLevelType w:val="hybridMultilevel"/>
    <w:tmpl w:val="15FEFA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046B8"/>
    <w:multiLevelType w:val="hybridMultilevel"/>
    <w:tmpl w:val="7B54D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55DEC"/>
    <w:multiLevelType w:val="hybridMultilevel"/>
    <w:tmpl w:val="CF50CE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7046EB"/>
    <w:multiLevelType w:val="multilevel"/>
    <w:tmpl w:val="F8A8C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A002622"/>
    <w:multiLevelType w:val="hybridMultilevel"/>
    <w:tmpl w:val="D2E8CA1E"/>
    <w:lvl w:ilvl="0" w:tplc="AF169264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i w:val="0"/>
        <w:i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0520B2"/>
    <w:multiLevelType w:val="hybridMultilevel"/>
    <w:tmpl w:val="25C0A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E7DAB"/>
    <w:multiLevelType w:val="hybridMultilevel"/>
    <w:tmpl w:val="CB6A55B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D60A5"/>
    <w:multiLevelType w:val="hybridMultilevel"/>
    <w:tmpl w:val="A23ED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4566B"/>
    <w:multiLevelType w:val="hybridMultilevel"/>
    <w:tmpl w:val="3D32F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E5E3C"/>
    <w:multiLevelType w:val="hybridMultilevel"/>
    <w:tmpl w:val="FB0A6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115F1"/>
    <w:multiLevelType w:val="hybridMultilevel"/>
    <w:tmpl w:val="E0663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C83486"/>
    <w:multiLevelType w:val="hybridMultilevel"/>
    <w:tmpl w:val="BC8A78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06247D"/>
    <w:multiLevelType w:val="hybridMultilevel"/>
    <w:tmpl w:val="619409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C35259"/>
    <w:multiLevelType w:val="hybridMultilevel"/>
    <w:tmpl w:val="A66E53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B506D8"/>
    <w:multiLevelType w:val="hybridMultilevel"/>
    <w:tmpl w:val="3D78B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47C7B"/>
    <w:multiLevelType w:val="hybridMultilevel"/>
    <w:tmpl w:val="83AE1C60"/>
    <w:lvl w:ilvl="0" w:tplc="2F60E862">
      <w:start w:val="1"/>
      <w:numFmt w:val="decimal"/>
      <w:lvlText w:val="%1."/>
      <w:lvlJc w:val="left"/>
      <w:pPr>
        <w:ind w:left="720" w:hanging="360"/>
      </w:pPr>
      <w:rPr>
        <w:rFonts w:hint="default"/>
        <w:color w:val="343E4F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8124B"/>
    <w:multiLevelType w:val="hybridMultilevel"/>
    <w:tmpl w:val="E0B2A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BB1241"/>
    <w:multiLevelType w:val="hybridMultilevel"/>
    <w:tmpl w:val="07F82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1"/>
  </w:num>
  <w:num w:numId="5">
    <w:abstractNumId w:val="18"/>
  </w:num>
  <w:num w:numId="6">
    <w:abstractNumId w:val="12"/>
  </w:num>
  <w:num w:numId="7">
    <w:abstractNumId w:val="19"/>
  </w:num>
  <w:num w:numId="8">
    <w:abstractNumId w:val="9"/>
  </w:num>
  <w:num w:numId="9">
    <w:abstractNumId w:val="16"/>
  </w:num>
  <w:num w:numId="10">
    <w:abstractNumId w:val="10"/>
  </w:num>
  <w:num w:numId="11">
    <w:abstractNumId w:val="3"/>
  </w:num>
  <w:num w:numId="12">
    <w:abstractNumId w:val="14"/>
  </w:num>
  <w:num w:numId="13">
    <w:abstractNumId w:val="5"/>
  </w:num>
  <w:num w:numId="14">
    <w:abstractNumId w:val="1"/>
  </w:num>
  <w:num w:numId="15">
    <w:abstractNumId w:val="8"/>
  </w:num>
  <w:num w:numId="16">
    <w:abstractNumId w:val="15"/>
  </w:num>
  <w:num w:numId="17">
    <w:abstractNumId w:val="13"/>
  </w:num>
  <w:num w:numId="18">
    <w:abstractNumId w:val="2"/>
  </w:num>
  <w:num w:numId="19">
    <w:abstractNumId w:val="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K2MDE1Nja2MDc2NbFU0lEKTi0uzszPAykwqQUAIVyi0iwAAAA="/>
  </w:docVars>
  <w:rsids>
    <w:rsidRoot w:val="00D64B02"/>
    <w:rsid w:val="00003A75"/>
    <w:rsid w:val="00013141"/>
    <w:rsid w:val="00021DE7"/>
    <w:rsid w:val="00024A9E"/>
    <w:rsid w:val="000306B1"/>
    <w:rsid w:val="00035716"/>
    <w:rsid w:val="00036A93"/>
    <w:rsid w:val="000451C0"/>
    <w:rsid w:val="000B3041"/>
    <w:rsid w:val="000E44E2"/>
    <w:rsid w:val="001121E2"/>
    <w:rsid w:val="001219F6"/>
    <w:rsid w:val="00127AA5"/>
    <w:rsid w:val="00154FAB"/>
    <w:rsid w:val="001576D9"/>
    <w:rsid w:val="00171529"/>
    <w:rsid w:val="00184DE8"/>
    <w:rsid w:val="00185B56"/>
    <w:rsid w:val="001A1541"/>
    <w:rsid w:val="001A4251"/>
    <w:rsid w:val="001D4C73"/>
    <w:rsid w:val="001D7483"/>
    <w:rsid w:val="001E07A8"/>
    <w:rsid w:val="0024651F"/>
    <w:rsid w:val="0026476F"/>
    <w:rsid w:val="002808D2"/>
    <w:rsid w:val="00285BA9"/>
    <w:rsid w:val="002862A3"/>
    <w:rsid w:val="00292D9D"/>
    <w:rsid w:val="00297B59"/>
    <w:rsid w:val="002A0A4C"/>
    <w:rsid w:val="002A0F6C"/>
    <w:rsid w:val="002A2A7E"/>
    <w:rsid w:val="002A7DC3"/>
    <w:rsid w:val="002B0CA8"/>
    <w:rsid w:val="002C0600"/>
    <w:rsid w:val="002C6EED"/>
    <w:rsid w:val="002E6642"/>
    <w:rsid w:val="00322D2F"/>
    <w:rsid w:val="00333AFF"/>
    <w:rsid w:val="003424A7"/>
    <w:rsid w:val="00357C7D"/>
    <w:rsid w:val="00363541"/>
    <w:rsid w:val="00367434"/>
    <w:rsid w:val="003864BA"/>
    <w:rsid w:val="0038673D"/>
    <w:rsid w:val="003B03CF"/>
    <w:rsid w:val="003B7E7B"/>
    <w:rsid w:val="003C5B56"/>
    <w:rsid w:val="003C6FB2"/>
    <w:rsid w:val="003E04AE"/>
    <w:rsid w:val="003E4CB0"/>
    <w:rsid w:val="00403774"/>
    <w:rsid w:val="004039CE"/>
    <w:rsid w:val="004051ED"/>
    <w:rsid w:val="004159C8"/>
    <w:rsid w:val="00420261"/>
    <w:rsid w:val="004230DC"/>
    <w:rsid w:val="00436A8A"/>
    <w:rsid w:val="00440F61"/>
    <w:rsid w:val="004450A3"/>
    <w:rsid w:val="00455764"/>
    <w:rsid w:val="00457A25"/>
    <w:rsid w:val="004650C9"/>
    <w:rsid w:val="00476F48"/>
    <w:rsid w:val="004770DF"/>
    <w:rsid w:val="004A238C"/>
    <w:rsid w:val="004A6006"/>
    <w:rsid w:val="004B2F49"/>
    <w:rsid w:val="004C3069"/>
    <w:rsid w:val="004D0A0F"/>
    <w:rsid w:val="004D79AF"/>
    <w:rsid w:val="004E3F9E"/>
    <w:rsid w:val="004F208E"/>
    <w:rsid w:val="0050100B"/>
    <w:rsid w:val="00504048"/>
    <w:rsid w:val="0051066A"/>
    <w:rsid w:val="00533407"/>
    <w:rsid w:val="00580A08"/>
    <w:rsid w:val="0059798D"/>
    <w:rsid w:val="005A402E"/>
    <w:rsid w:val="005B1822"/>
    <w:rsid w:val="005B1E13"/>
    <w:rsid w:val="005B4540"/>
    <w:rsid w:val="005B659D"/>
    <w:rsid w:val="005D1BF6"/>
    <w:rsid w:val="005D26ED"/>
    <w:rsid w:val="005E63E3"/>
    <w:rsid w:val="00611A9A"/>
    <w:rsid w:val="006128DF"/>
    <w:rsid w:val="00625862"/>
    <w:rsid w:val="0064145F"/>
    <w:rsid w:val="00651E39"/>
    <w:rsid w:val="006723AB"/>
    <w:rsid w:val="006850B9"/>
    <w:rsid w:val="006D674B"/>
    <w:rsid w:val="007007FD"/>
    <w:rsid w:val="0070232F"/>
    <w:rsid w:val="00704B43"/>
    <w:rsid w:val="00710D7F"/>
    <w:rsid w:val="00720652"/>
    <w:rsid w:val="00722CB5"/>
    <w:rsid w:val="0072345F"/>
    <w:rsid w:val="00725EE9"/>
    <w:rsid w:val="00735DE0"/>
    <w:rsid w:val="007547C2"/>
    <w:rsid w:val="00762CD0"/>
    <w:rsid w:val="00765627"/>
    <w:rsid w:val="0077199B"/>
    <w:rsid w:val="007A032F"/>
    <w:rsid w:val="007E1862"/>
    <w:rsid w:val="00804E55"/>
    <w:rsid w:val="00805574"/>
    <w:rsid w:val="008110F4"/>
    <w:rsid w:val="008115E6"/>
    <w:rsid w:val="00837A6D"/>
    <w:rsid w:val="00845A23"/>
    <w:rsid w:val="00861863"/>
    <w:rsid w:val="00882E40"/>
    <w:rsid w:val="0088747A"/>
    <w:rsid w:val="00890B9D"/>
    <w:rsid w:val="008957A5"/>
    <w:rsid w:val="008C3754"/>
    <w:rsid w:val="008E73ED"/>
    <w:rsid w:val="0090624A"/>
    <w:rsid w:val="00911774"/>
    <w:rsid w:val="00913A57"/>
    <w:rsid w:val="00922791"/>
    <w:rsid w:val="00944D4F"/>
    <w:rsid w:val="00951914"/>
    <w:rsid w:val="0095589B"/>
    <w:rsid w:val="00962CE4"/>
    <w:rsid w:val="00977EA5"/>
    <w:rsid w:val="009926D7"/>
    <w:rsid w:val="00996B24"/>
    <w:rsid w:val="00997C84"/>
    <w:rsid w:val="009A41C4"/>
    <w:rsid w:val="009C3B23"/>
    <w:rsid w:val="009D1174"/>
    <w:rsid w:val="009E3C26"/>
    <w:rsid w:val="009F08D1"/>
    <w:rsid w:val="00A10687"/>
    <w:rsid w:val="00A128C2"/>
    <w:rsid w:val="00A314C3"/>
    <w:rsid w:val="00A3688B"/>
    <w:rsid w:val="00A46371"/>
    <w:rsid w:val="00A60C3D"/>
    <w:rsid w:val="00A60D3C"/>
    <w:rsid w:val="00A82DA7"/>
    <w:rsid w:val="00A83392"/>
    <w:rsid w:val="00AD4D69"/>
    <w:rsid w:val="00B07FDA"/>
    <w:rsid w:val="00B11671"/>
    <w:rsid w:val="00B1275C"/>
    <w:rsid w:val="00B23985"/>
    <w:rsid w:val="00B51EC2"/>
    <w:rsid w:val="00B61F0C"/>
    <w:rsid w:val="00B67CD9"/>
    <w:rsid w:val="00B7258B"/>
    <w:rsid w:val="00B72E6A"/>
    <w:rsid w:val="00B83013"/>
    <w:rsid w:val="00B86D08"/>
    <w:rsid w:val="00BB7744"/>
    <w:rsid w:val="00BD3C26"/>
    <w:rsid w:val="00BE2639"/>
    <w:rsid w:val="00BF29B7"/>
    <w:rsid w:val="00C205B9"/>
    <w:rsid w:val="00C20F43"/>
    <w:rsid w:val="00C259C1"/>
    <w:rsid w:val="00C3747C"/>
    <w:rsid w:val="00C5001E"/>
    <w:rsid w:val="00C55EF8"/>
    <w:rsid w:val="00C562C9"/>
    <w:rsid w:val="00C567D8"/>
    <w:rsid w:val="00C77060"/>
    <w:rsid w:val="00C87F00"/>
    <w:rsid w:val="00C97240"/>
    <w:rsid w:val="00C97A35"/>
    <w:rsid w:val="00CA31BC"/>
    <w:rsid w:val="00CA4786"/>
    <w:rsid w:val="00CB5D82"/>
    <w:rsid w:val="00CB6D1C"/>
    <w:rsid w:val="00CB6EDE"/>
    <w:rsid w:val="00CD40EB"/>
    <w:rsid w:val="00CD6D66"/>
    <w:rsid w:val="00CF3236"/>
    <w:rsid w:val="00D011F7"/>
    <w:rsid w:val="00D07B04"/>
    <w:rsid w:val="00D15158"/>
    <w:rsid w:val="00D300EB"/>
    <w:rsid w:val="00D30395"/>
    <w:rsid w:val="00D52FA9"/>
    <w:rsid w:val="00D53BA9"/>
    <w:rsid w:val="00D57477"/>
    <w:rsid w:val="00D578E2"/>
    <w:rsid w:val="00D64B02"/>
    <w:rsid w:val="00D72161"/>
    <w:rsid w:val="00D7425D"/>
    <w:rsid w:val="00D7552C"/>
    <w:rsid w:val="00D90D03"/>
    <w:rsid w:val="00D92629"/>
    <w:rsid w:val="00D93388"/>
    <w:rsid w:val="00D971FB"/>
    <w:rsid w:val="00DA03B9"/>
    <w:rsid w:val="00DB0B5C"/>
    <w:rsid w:val="00DB4445"/>
    <w:rsid w:val="00DC3C03"/>
    <w:rsid w:val="00DE504D"/>
    <w:rsid w:val="00DF4C11"/>
    <w:rsid w:val="00E27EAD"/>
    <w:rsid w:val="00E37C8E"/>
    <w:rsid w:val="00E461F5"/>
    <w:rsid w:val="00E55C1F"/>
    <w:rsid w:val="00E578B4"/>
    <w:rsid w:val="00E7501E"/>
    <w:rsid w:val="00E9103E"/>
    <w:rsid w:val="00EC619A"/>
    <w:rsid w:val="00F07983"/>
    <w:rsid w:val="00F12A5A"/>
    <w:rsid w:val="00F26F84"/>
    <w:rsid w:val="00F5618A"/>
    <w:rsid w:val="00F65B0C"/>
    <w:rsid w:val="00F745A4"/>
    <w:rsid w:val="00F93626"/>
    <w:rsid w:val="00FA1B84"/>
    <w:rsid w:val="00FB3CB0"/>
    <w:rsid w:val="00FE2840"/>
    <w:rsid w:val="00FE4EAC"/>
    <w:rsid w:val="00FF09B3"/>
    <w:rsid w:val="2932CB73"/>
    <w:rsid w:val="55A46693"/>
    <w:rsid w:val="78D6F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99CE73"/>
  <w15:chartTrackingRefBased/>
  <w15:docId w15:val="{EE971FAC-6E9D-4F99-8697-22664E7C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50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50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50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C5B5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C5B5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4B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B02"/>
  </w:style>
  <w:style w:type="character" w:styleId="Emphasis">
    <w:name w:val="Emphasis"/>
    <w:basedOn w:val="DefaultParagraphFont"/>
    <w:uiPriority w:val="20"/>
    <w:rsid w:val="006850B9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6850B9"/>
    <w:pPr>
      <w:numPr>
        <w:ilvl w:val="1"/>
      </w:numPr>
    </w:pPr>
    <w:rPr>
      <w:rFonts w:eastAsiaTheme="minorEastAsia"/>
      <w:color w:val="6B7D9D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6850B9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50B9"/>
    <w:rPr>
      <w:rFonts w:asciiTheme="majorHAnsi" w:eastAsiaTheme="majorEastAsia" w:hAnsiTheme="majorHAnsi" w:cstheme="majorBidi"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rsid w:val="006850B9"/>
    <w:rPr>
      <w:rFonts w:eastAsiaTheme="minorEastAsia"/>
      <w:color w:val="6B7D9D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rsid w:val="006850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6850B9"/>
    <w:rPr>
      <w:rFonts w:asciiTheme="majorHAnsi" w:eastAsiaTheme="majorEastAsia" w:hAnsiTheme="majorHAnsi" w:cstheme="maj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rsid w:val="006850B9"/>
    <w:pPr>
      <w:spacing w:before="20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850B9"/>
    <w:rPr>
      <w:i/>
      <w:iCs/>
    </w:rPr>
  </w:style>
  <w:style w:type="character" w:styleId="Strong">
    <w:name w:val="Strong"/>
    <w:basedOn w:val="DefaultParagraphFont"/>
    <w:uiPriority w:val="22"/>
    <w:rsid w:val="006850B9"/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685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Reference">
    <w:name w:val="Subtle Reference"/>
    <w:basedOn w:val="DefaultParagraphFont"/>
    <w:uiPriority w:val="31"/>
    <w:rsid w:val="006850B9"/>
    <w:rPr>
      <w:smallCaps/>
      <w:color w:val="6B7D9D" w:themeColor="text1" w:themeTint="A5"/>
    </w:rPr>
  </w:style>
  <w:style w:type="character" w:styleId="BookTitle">
    <w:name w:val="Book Title"/>
    <w:basedOn w:val="DefaultParagraphFont"/>
    <w:uiPriority w:val="33"/>
    <w:rsid w:val="006850B9"/>
    <w:rPr>
      <w:b/>
      <w:bCs/>
      <w:i/>
      <w:iCs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sid w:val="003C5B56"/>
    <w:rPr>
      <w:rFonts w:asciiTheme="majorHAnsi" w:eastAsiaTheme="majorEastAsia" w:hAnsiTheme="majorHAnsi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3C5B56"/>
    <w:rPr>
      <w:rFonts w:asciiTheme="majorHAnsi" w:eastAsiaTheme="majorEastAsia" w:hAnsiTheme="majorHAnsi" w:cstheme="majorBidi"/>
    </w:rPr>
  </w:style>
  <w:style w:type="table" w:styleId="TableGrid">
    <w:name w:val="Table Grid"/>
    <w:basedOn w:val="TableNormal"/>
    <w:uiPriority w:val="39"/>
    <w:rsid w:val="00F26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B6E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EDE"/>
  </w:style>
  <w:style w:type="paragraph" w:styleId="ListParagraph">
    <w:name w:val="List Paragraph"/>
    <w:basedOn w:val="Normal"/>
    <w:uiPriority w:val="34"/>
    <w:qFormat/>
    <w:rsid w:val="00A82D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59C1"/>
    <w:rPr>
      <w:color w:val="008390" w:themeColor="hyperlink"/>
      <w:u w:val="single"/>
    </w:rPr>
  </w:style>
  <w:style w:type="character" w:customStyle="1" w:styleId="ui-provider">
    <w:name w:val="ui-provider"/>
    <w:basedOn w:val="DefaultParagraphFont"/>
    <w:rsid w:val="009A41C4"/>
  </w:style>
  <w:style w:type="paragraph" w:styleId="CommentText">
    <w:name w:val="annotation text"/>
    <w:basedOn w:val="Normal"/>
    <w:link w:val="CommentTextChar"/>
    <w:uiPriority w:val="99"/>
    <w:unhideWhenUsed/>
    <w:rsid w:val="00CF32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32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236"/>
    <w:pPr>
      <w:spacing w:after="0"/>
    </w:pPr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236"/>
    <w:rPr>
      <w:b/>
      <w:bCs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1066A"/>
    <w:rPr>
      <w:sz w:val="16"/>
      <w:szCs w:val="16"/>
    </w:rPr>
  </w:style>
  <w:style w:type="character" w:customStyle="1" w:styleId="cf01">
    <w:name w:val="cf01"/>
    <w:basedOn w:val="DefaultParagraphFont"/>
    <w:rsid w:val="001A4251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1219F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F0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3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footer" Target="footer1.xml" /><Relationship Id="rId7" Type="http://schemas.openxmlformats.org/officeDocument/2006/relationships/settings" Target="settings.xml" /><Relationship Id="rId12" Type="http://schemas.openxmlformats.org/officeDocument/2006/relationships/header" Target="header1.xml" /><Relationship Id="rId16" Type="http://schemas.openxmlformats.org/officeDocument/2006/relationships/theme" Target="theme/theme1.xml" /><Relationship Id="rId6" Type="http://schemas.openxmlformats.org/officeDocument/2006/relationships/styles" Target="styles.xml" /><Relationship Id="rId11" Type="http://schemas.openxmlformats.org/officeDocument/2006/relationships/hyperlink" Target="#" TargetMode="External" /><Relationship Id="rId5" Type="http://schemas.openxmlformats.org/officeDocument/2006/relationships/numbering" Target="numbering.xml" /><Relationship Id="rId15" Type="http://schemas.openxmlformats.org/officeDocument/2006/relationships/fontTable" Target="fontTable.xml" /><Relationship Id="rId10" Type="http://schemas.openxmlformats.org/officeDocument/2006/relationships/endnotes" Target="endnotes.xml" /><Relationship Id="rId9" Type="http://schemas.openxmlformats.org/officeDocument/2006/relationships/footnotes" Target="footnotes.xml" /><Relationship Id="rId14" Type="http://schemas.openxmlformats.org/officeDocument/2006/relationships/header" Target="header2.xml" /> 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UoBAT Core Colours">
      <a:dk1>
        <a:srgbClr val="343E4F"/>
      </a:dk1>
      <a:lt1>
        <a:srgbClr val="FFFFFF"/>
      </a:lt1>
      <a:dk2>
        <a:srgbClr val="343E4F"/>
      </a:dk2>
      <a:lt2>
        <a:srgbClr val="FFFFFF"/>
      </a:lt2>
      <a:accent1>
        <a:srgbClr val="00B0D6"/>
      </a:accent1>
      <a:accent2>
        <a:srgbClr val="C00839"/>
      </a:accent2>
      <a:accent3>
        <a:srgbClr val="008390"/>
      </a:accent3>
      <a:accent4>
        <a:srgbClr val="AEC622"/>
      </a:accent4>
      <a:accent5>
        <a:srgbClr val="ED7D31"/>
      </a:accent5>
      <a:accent6>
        <a:srgbClr val="954F72"/>
      </a:accent6>
      <a:hlink>
        <a:srgbClr val="008390"/>
      </a:hlink>
      <a:folHlink>
        <a:srgbClr val="C0083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1216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Brewer</dc:creator>
  <cp:keywords/>
  <dc:description/>
  <cp:lastModifiedBy>Tom Jordan</cp:lastModifiedBy>
  <cp:revision>2</cp:revision>
  <dcterms:created xsi:type="dcterms:W3CDTF">2025-06-05T10:05:00Z</dcterms:created>
  <dcterms:modified xsi:type="dcterms:W3CDTF">2025-06-05T10:05:00Z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0x0101003ECB4981ABBCE8429E8E922D8E26CF0E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GrammarlyDocumentId">
    <vt:lpwstr>ce4d9559a5afae98abe6a2fba302011b158b6ca5fc226062c0f9c4c89a5906f6</vt:lpwstr>
  </property>
  <property fmtid="{D5CDD505-2E9C-101B-9397-08002B2CF9AE}" pid="10" name="MediaServiceImageTags">
    <vt:lpwstr/>
  </property>
  <property fmtid="{D5CDD505-2E9C-101B-9397-08002B2CF9AE}" pid="11" name="Dept.">
    <vt:lpwstr/>
  </property>
  <property fmtid="{D5CDD505-2E9C-101B-9397-08002B2CF9AE}" pid="12" name="Grade">
    <vt:lpwstr>60;#SS5|91022ced-3627-44ff-b8fc-ff1088c2bfb0</vt:lpwstr>
  </property>
</Properties>
</file>