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5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A56E5" w:rsidRPr="003B44A8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JOB DESCRIPTION</w:t>
      </w:r>
    </w:p>
    <w:p w:rsidR="005A56E5" w:rsidRPr="003B44A8" w:rsidRDefault="005A56E5" w:rsidP="005A56E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3543"/>
        <w:gridCol w:w="6408"/>
      </w:tblGrid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0D0EA0" w:rsidP="00C7782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Sports’ Co-</w:t>
            </w:r>
            <w:proofErr w:type="spellStart"/>
            <w:r>
              <w:rPr>
                <w:rFonts w:ascii="Arial" w:hAnsi="Arial" w:cs="Arial"/>
              </w:rPr>
              <w:t>ordinator</w:t>
            </w:r>
            <w:proofErr w:type="spellEnd"/>
          </w:p>
        </w:tc>
      </w:tr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Brighton Academies Trust</w:t>
            </w:r>
          </w:p>
        </w:tc>
      </w:tr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LOCATION (Academy)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Hollington</w:t>
            </w:r>
            <w:proofErr w:type="spellEnd"/>
            <w:r>
              <w:rPr>
                <w:rFonts w:ascii="Arial" w:hAnsi="Arial" w:cs="Arial"/>
              </w:rPr>
              <w:t xml:space="preserve"> Primary Academy</w:t>
            </w:r>
          </w:p>
        </w:tc>
      </w:tr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J. Reece (Principal)</w:t>
            </w:r>
          </w:p>
        </w:tc>
      </w:tr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0D0EA0" w:rsidP="00C7782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School Sports </w:t>
            </w:r>
          </w:p>
        </w:tc>
      </w:tr>
      <w:tr w:rsidR="005A56E5" w:rsidRPr="003B44A8" w:rsidTr="00C7782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MAIN PURPOSE OF THE JOB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0D0EA0" w:rsidRDefault="000D0EA0" w:rsidP="000D0EA0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0A7AB0">
              <w:rPr>
                <w:rFonts w:ascii="Arial" w:hAnsi="Arial" w:cs="Arial"/>
                <w:sz w:val="24"/>
                <w:szCs w:val="24"/>
                <w:lang w:val="en-GB" w:eastAsia="en-US"/>
              </w:rPr>
              <w:t>To provide safe, high quality play opportunities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and care for children, and be </w:t>
            </w:r>
            <w:r w:rsidRPr="000A7AB0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responsible for the day to day organisation and operation of the club.   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before="240" w:after="240"/>
              <w:rPr>
                <w:rFonts w:ascii="Arial" w:hAnsi="Arial" w:cs="Arial"/>
              </w:rPr>
            </w:pPr>
            <w:r w:rsidRPr="003B44A8">
              <w:rPr>
                <w:rFonts w:ascii="Arial" w:hAnsi="Arial" w:cs="Arial"/>
                <w:b/>
              </w:rPr>
              <w:t>MAIN TASKS / KEY RESPONSIBILITIES</w:t>
            </w: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0" w:rsidRPr="000A7AB0" w:rsidRDefault="000D0EA0" w:rsidP="000D0EA0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be responsible for running a variet</w:t>
            </w:r>
            <w:r w:rsidR="005E1684">
              <w:rPr>
                <w:rFonts w:ascii="Arial" w:hAnsi="Arial" w:cs="Arial"/>
                <w:sz w:val="24"/>
                <w:szCs w:val="24"/>
                <w:lang w:val="en-GB" w:eastAsia="en-US"/>
              </w:rPr>
              <w:t>y of sports-based clubs across five</w:t>
            </w: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days per week across the primary age ra</w:t>
            </w:r>
            <w:r w:rsidR="005E1684">
              <w:rPr>
                <w:rFonts w:ascii="Arial" w:hAnsi="Arial" w:cs="Arial"/>
                <w:sz w:val="24"/>
                <w:szCs w:val="24"/>
                <w:lang w:val="en-GB" w:eastAsia="en-US"/>
              </w:rPr>
              <w:t>nge.</w:t>
            </w:r>
          </w:p>
          <w:p w:rsidR="005A56E5" w:rsidRPr="0009051F" w:rsidRDefault="005A56E5" w:rsidP="000D0EA0">
            <w:pPr>
              <w:ind w:left="360"/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0D0EA0" w:rsidP="00C77821">
            <w:pPr>
              <w:spacing w:before="120" w:after="120"/>
              <w:rPr>
                <w:rFonts w:ascii="Arial" w:hAnsi="Arial" w:cs="Arial"/>
              </w:rPr>
            </w:pPr>
            <w:r w:rsidRPr="286A993C">
              <w:rPr>
                <w:rFonts w:ascii="Arial" w:hAnsi="Arial" w:cs="Arial"/>
                <w:lang w:val="en-GB"/>
              </w:rPr>
              <w:t>To provide full care for the children including collection of children from school (where appropriate) and the safe delivery to parents and/or named carers</w:t>
            </w:r>
            <w:r w:rsidR="005E1684">
              <w:rPr>
                <w:rFonts w:ascii="Arial" w:hAnsi="Arial" w:cs="Arial"/>
                <w:lang w:val="en-GB"/>
              </w:rPr>
              <w:t>.</w:t>
            </w: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Default="000D0EA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be responsible for providing a high quality of activities, ensuring that the staff are properly deployed and offer appropriate stimulation and support to the children.</w:t>
            </w:r>
          </w:p>
          <w:p w:rsidR="00F62870" w:rsidRPr="00F11FF2" w:rsidRDefault="00F6287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Default="000D0EA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ensure that equipment used in after school clubs is safe, standards of hygiene are high, safety procedures are implemented at all times and fire drills/evacuation procedures are carried out effectively.</w:t>
            </w:r>
          </w:p>
          <w:p w:rsidR="00F62870" w:rsidRPr="00F11FF2" w:rsidRDefault="00F6287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Default="00F11FF2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carry out day to day administration, record keeping, ordering and purchasing materials and equipment</w:t>
            </w:r>
            <w:r w:rsidR="00F62870">
              <w:rPr>
                <w:rFonts w:ascii="Arial" w:hAnsi="Arial" w:cs="Arial"/>
                <w:sz w:val="24"/>
                <w:szCs w:val="24"/>
                <w:lang w:val="en-GB" w:eastAsia="en-US"/>
              </w:rPr>
              <w:t>.</w:t>
            </w:r>
          </w:p>
          <w:p w:rsidR="00F62870" w:rsidRPr="00F11FF2" w:rsidRDefault="00F6287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Default="00F11FF2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be responsible for the day to day financial administration and monitoring requirements where appropriate</w:t>
            </w:r>
            <w:r w:rsidR="00F62870">
              <w:rPr>
                <w:rFonts w:ascii="Arial" w:hAnsi="Arial" w:cs="Arial"/>
                <w:sz w:val="24"/>
                <w:szCs w:val="24"/>
                <w:lang w:val="en-GB" w:eastAsia="en-US"/>
              </w:rPr>
              <w:t>.</w:t>
            </w:r>
          </w:p>
          <w:p w:rsidR="00F62870" w:rsidRPr="00F11FF2" w:rsidRDefault="00F6287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5A56E5" w:rsidRPr="003B44A8" w:rsidTr="00F11FF2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4" w:rsidRDefault="005E1684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5A56E5" w:rsidRPr="00F11FF2" w:rsidRDefault="00F11FF2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work within an agreed budget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.</w:t>
            </w: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F2" w:rsidRPr="000A7AB0" w:rsidRDefault="00F11FF2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To liaise with parents/carers, informing them about the club and its activities, exchanging information about the children’s progress and encouraging parental involvement. </w:t>
            </w:r>
          </w:p>
          <w:p w:rsidR="005A56E5" w:rsidRPr="003B44A8" w:rsidRDefault="005A56E5" w:rsidP="00C77821">
            <w:pPr>
              <w:tabs>
                <w:tab w:val="num" w:pos="57"/>
              </w:tabs>
              <w:ind w:left="33" w:hanging="33"/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2" w:rsidRPr="000A7AB0" w:rsidRDefault="00F11FF2" w:rsidP="00F11FF2">
            <w:pPr>
              <w:pStyle w:val="BodyText"/>
              <w:rPr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liaise with the academy’s PE lead when organising clubs to ensure that activities support the academy’s strategic plan.</w:t>
            </w:r>
          </w:p>
          <w:p w:rsidR="005A56E5" w:rsidRPr="003B44A8" w:rsidRDefault="005A56E5" w:rsidP="00C77821">
            <w:pPr>
              <w:tabs>
                <w:tab w:val="num" w:pos="57"/>
              </w:tabs>
              <w:ind w:left="33" w:hanging="33"/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2" w:rsidRPr="000A7AB0" w:rsidRDefault="00F11FF2" w:rsidP="00F11FF2">
            <w:pPr>
              <w:pStyle w:val="BodyText"/>
              <w:rPr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organise and take teams to Hastings and Rother Partnership competitions.</w:t>
            </w:r>
          </w:p>
          <w:p w:rsidR="005A56E5" w:rsidRPr="003B44A8" w:rsidRDefault="005A56E5" w:rsidP="00C77821">
            <w:pPr>
              <w:tabs>
                <w:tab w:val="num" w:pos="57"/>
              </w:tabs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2" w:rsidRPr="000A7AB0" w:rsidRDefault="00F11FF2" w:rsidP="00F11FF2">
            <w:pPr>
              <w:pStyle w:val="BodyText"/>
              <w:rPr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Liaise with external s</w:t>
            </w:r>
            <w:r w:rsidR="00F62870">
              <w:rPr>
                <w:rFonts w:ascii="Arial" w:hAnsi="Arial" w:cs="Arial"/>
                <w:sz w:val="24"/>
                <w:szCs w:val="24"/>
                <w:lang w:val="en-GB" w:eastAsia="en-US"/>
              </w:rPr>
              <w:t>porting advisers and oversee th</w:t>
            </w: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eir provision.</w:t>
            </w:r>
          </w:p>
          <w:p w:rsidR="005A56E5" w:rsidRPr="003B44A8" w:rsidRDefault="005A56E5" w:rsidP="00C77821">
            <w:pPr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F11FF2" w:rsidP="00C77821">
            <w:pPr>
              <w:rPr>
                <w:rFonts w:ascii="Arial" w:hAnsi="Arial" w:cs="Arial"/>
              </w:rPr>
            </w:pPr>
            <w:r w:rsidRPr="286A993C">
              <w:rPr>
                <w:rFonts w:ascii="Arial" w:hAnsi="Arial" w:cs="Arial"/>
                <w:lang w:val="en-GB"/>
              </w:rPr>
              <w:t>To manage sports equipment.</w:t>
            </w:r>
          </w:p>
        </w:tc>
      </w:tr>
      <w:tr w:rsidR="00647CAE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E" w:rsidRDefault="00647CAE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E" w:rsidRPr="286A993C" w:rsidRDefault="00647CAE" w:rsidP="00C77821">
            <w:pPr>
              <w:rPr>
                <w:rFonts w:ascii="Arial" w:hAnsi="Arial" w:cs="Arial"/>
                <w:lang w:val="en-GB"/>
              </w:rPr>
            </w:pPr>
            <w:r w:rsidRPr="286A993C">
              <w:rPr>
                <w:rFonts w:ascii="Arial" w:hAnsi="Arial" w:cs="Arial"/>
                <w:lang w:val="en-GB"/>
              </w:rPr>
              <w:t>To administer First Aid as appropriate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647CAE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Default="00F11FF2" w:rsidP="00C77821">
            <w:pPr>
              <w:rPr>
                <w:rFonts w:ascii="Arial" w:hAnsi="Arial" w:cs="Arial"/>
                <w:lang w:val="en-GB"/>
              </w:rPr>
            </w:pPr>
            <w:r w:rsidRPr="286A993C">
              <w:rPr>
                <w:rFonts w:ascii="Arial" w:hAnsi="Arial" w:cs="Arial"/>
                <w:lang w:val="en-GB"/>
              </w:rPr>
              <w:t>To ensure that all legal and statutory requ</w:t>
            </w:r>
            <w:r w:rsidR="00F62870">
              <w:rPr>
                <w:rFonts w:ascii="Arial" w:hAnsi="Arial" w:cs="Arial"/>
                <w:lang w:val="en-GB"/>
              </w:rPr>
              <w:t xml:space="preserve">irements are implemented, and </w:t>
            </w:r>
            <w:r w:rsidRPr="286A993C">
              <w:rPr>
                <w:rFonts w:ascii="Arial" w:hAnsi="Arial" w:cs="Arial"/>
                <w:lang w:val="en-GB"/>
              </w:rPr>
              <w:t>provide reports as required.</w:t>
            </w:r>
          </w:p>
          <w:p w:rsidR="00F62870" w:rsidRPr="003B44A8" w:rsidRDefault="00F62870" w:rsidP="00C77821">
            <w:pPr>
              <w:rPr>
                <w:rFonts w:ascii="Arial" w:hAnsi="Arial" w:cs="Arial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E5" w:rsidRPr="003B44A8" w:rsidRDefault="005A56E5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Default="00F11FF2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To work within agreed pol</w:t>
            </w:r>
            <w:r w:rsidR="005E1684">
              <w:rPr>
                <w:rFonts w:ascii="Arial" w:hAnsi="Arial" w:cs="Arial"/>
                <w:sz w:val="24"/>
                <w:szCs w:val="24"/>
                <w:lang w:val="en-GB" w:eastAsia="en-US"/>
              </w:rPr>
              <w:t>icies and practices, including B</w:t>
            </w: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ehaviour</w:t>
            </w:r>
            <w:r w:rsidR="005E1684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Management, Child Protection, Equal O</w:t>
            </w:r>
            <w:r w:rsidRPr="286A993C">
              <w:rPr>
                <w:rFonts w:ascii="Arial" w:hAnsi="Arial" w:cs="Arial"/>
                <w:sz w:val="24"/>
                <w:szCs w:val="24"/>
                <w:lang w:val="en-GB" w:eastAsia="en-US"/>
              </w:rPr>
              <w:t>pportunities and Health &amp; Safety</w:t>
            </w:r>
            <w:r w:rsidR="00F62870">
              <w:rPr>
                <w:rFonts w:ascii="Arial" w:hAnsi="Arial" w:cs="Arial"/>
                <w:sz w:val="24"/>
                <w:szCs w:val="24"/>
                <w:lang w:val="en-GB" w:eastAsia="en-US"/>
              </w:rPr>
              <w:t>.</w:t>
            </w:r>
          </w:p>
          <w:p w:rsidR="00F62870" w:rsidRPr="00F11FF2" w:rsidRDefault="00F62870" w:rsidP="00F11FF2">
            <w:pPr>
              <w:pStyle w:val="BodyText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</w:tc>
      </w:tr>
      <w:tr w:rsidR="005A56E5" w:rsidRPr="003B44A8" w:rsidTr="00C778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E5" w:rsidRPr="003B44A8" w:rsidRDefault="00B20A69" w:rsidP="00C778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E5" w:rsidRPr="003B44A8" w:rsidRDefault="005A56E5" w:rsidP="00C77821">
            <w:pPr>
              <w:rPr>
                <w:rFonts w:ascii="Arial" w:hAnsi="Arial" w:cs="Arial"/>
              </w:rPr>
            </w:pPr>
            <w:r w:rsidRPr="004610D6">
              <w:rPr>
                <w:rFonts w:ascii="Arial" w:hAnsi="Arial" w:cs="Arial"/>
              </w:rPr>
              <w:t>To carry out the above duties</w:t>
            </w:r>
            <w:r>
              <w:rPr>
                <w:rFonts w:ascii="Arial" w:hAnsi="Arial" w:cs="Arial"/>
              </w:rPr>
              <w:t xml:space="preserve"> in accordance with the University of Brighton Academies</w:t>
            </w:r>
            <w:r w:rsidRPr="004610D6">
              <w:rPr>
                <w:rFonts w:ascii="Arial" w:hAnsi="Arial" w:cs="Arial"/>
              </w:rPr>
              <w:t xml:space="preserve"> Trust’s Services Equal Opportunities Policy.  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before="120" w:after="120"/>
              <w:rPr>
                <w:rFonts w:ascii="Arial" w:hAnsi="Arial" w:cs="Arial"/>
              </w:rPr>
            </w:pPr>
            <w:r w:rsidRPr="003B44A8">
              <w:rPr>
                <w:rFonts w:ascii="Arial" w:hAnsi="Arial" w:cs="Arial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after="120"/>
              <w:rPr>
                <w:rFonts w:ascii="Arial" w:hAnsi="Arial" w:cs="Arial"/>
              </w:rPr>
            </w:pPr>
            <w:r w:rsidRPr="003B44A8">
              <w:rPr>
                <w:rFonts w:ascii="Arial" w:hAnsi="Arial" w:cs="Arial"/>
              </w:rPr>
              <w:t xml:space="preserve">There may also be the need for staff to undertake additional duties from time to time, appropriate to the level of the post.  Should these additional tasks become a frequent part of the </w:t>
            </w:r>
            <w:proofErr w:type="gramStart"/>
            <w:r w:rsidRPr="003B44A8">
              <w:rPr>
                <w:rFonts w:ascii="Arial" w:hAnsi="Arial" w:cs="Arial"/>
              </w:rPr>
              <w:t>role,</w:t>
            </w:r>
            <w:proofErr w:type="gramEnd"/>
            <w:r w:rsidRPr="003B44A8">
              <w:rPr>
                <w:rFonts w:ascii="Arial" w:hAnsi="Arial" w:cs="Arial"/>
              </w:rPr>
              <w:t xml:space="preserve"> the job description will be revised through consultation with the post holder.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before="120" w:after="12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 xml:space="preserve">Date: </w:t>
            </w:r>
            <w:r w:rsidR="00F11FF2">
              <w:rPr>
                <w:rFonts w:ascii="Arial" w:hAnsi="Arial" w:cs="Arial"/>
                <w:b/>
              </w:rPr>
              <w:t>28</w:t>
            </w:r>
            <w:r w:rsidR="00F11FF2" w:rsidRPr="00F11FF2">
              <w:rPr>
                <w:rFonts w:ascii="Arial" w:hAnsi="Arial" w:cs="Arial"/>
                <w:b/>
                <w:vertAlign w:val="superscript"/>
              </w:rPr>
              <w:t>th</w:t>
            </w:r>
            <w:r w:rsidR="00F11FF2">
              <w:rPr>
                <w:rFonts w:ascii="Arial" w:hAnsi="Arial" w:cs="Arial"/>
                <w:b/>
              </w:rPr>
              <w:t xml:space="preserve"> </w:t>
            </w:r>
            <w:r w:rsidR="007F207D">
              <w:rPr>
                <w:rFonts w:ascii="Arial" w:hAnsi="Arial" w:cs="Arial"/>
                <w:b/>
              </w:rPr>
              <w:t>April 2020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before="120" w:after="120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6E5" w:rsidRPr="003B44A8" w:rsidRDefault="005A56E5" w:rsidP="005A56E5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3B44A8">
              <w:rPr>
                <w:rFonts w:ascii="Arial" w:hAnsi="Arial" w:cs="Arial"/>
              </w:rPr>
              <w:t>This post is subject to an Enhanced Criminal Record Check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5A56E5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3B44A8">
              <w:rPr>
                <w:rFonts w:ascii="Arial" w:hAnsi="Arial" w:cs="Arial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5A56E5" w:rsidRPr="003B44A8" w:rsidTr="00C7782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E5" w:rsidRPr="003B44A8" w:rsidRDefault="005A56E5" w:rsidP="00C77821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3B44A8">
              <w:rPr>
                <w:rFonts w:ascii="Arial" w:hAnsi="Arial" w:cs="Arial"/>
                <w:b/>
              </w:rPr>
              <w:t>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:rsidR="005A56E5" w:rsidRPr="003B44A8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A56E5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21B95" w:rsidRPr="003B44A8" w:rsidRDefault="00521B9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A56E5" w:rsidRPr="003B44A8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PERSON SPECIFICATION</w:t>
      </w:r>
    </w:p>
    <w:p w:rsidR="005A56E5" w:rsidRPr="003B44A8" w:rsidRDefault="005A56E5" w:rsidP="005A56E5">
      <w:pPr>
        <w:jc w:val="center"/>
        <w:rPr>
          <w:rFonts w:ascii="Arial" w:hAnsi="Arial" w:cs="Arial"/>
          <w:b/>
          <w:sz w:val="22"/>
          <w:szCs w:val="22"/>
        </w:rPr>
      </w:pP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ESSENTIAL CRITERIA</w:t>
      </w: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</w:p>
    <w:p w:rsidR="005A56E5" w:rsidRDefault="005A56E5" w:rsidP="005A56E5">
      <w:pPr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EDUCATION AND QUALIFICATIONS</w:t>
      </w:r>
    </w:p>
    <w:p w:rsidR="002062A1" w:rsidRDefault="002062A1" w:rsidP="005A56E5">
      <w:pPr>
        <w:rPr>
          <w:rFonts w:ascii="Arial" w:hAnsi="Arial" w:cs="Arial"/>
          <w:b/>
          <w:sz w:val="22"/>
          <w:szCs w:val="22"/>
        </w:rPr>
      </w:pPr>
    </w:p>
    <w:p w:rsidR="00521B95" w:rsidRDefault="00521B95" w:rsidP="00521B9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 xml:space="preserve">Childcare qualification or an NVQ3 in </w:t>
      </w:r>
      <w:proofErr w:type="spellStart"/>
      <w:r w:rsidRPr="00521B95">
        <w:rPr>
          <w:rFonts w:ascii="Arial" w:hAnsi="Arial" w:cs="Arial"/>
        </w:rPr>
        <w:t>Playwork</w:t>
      </w:r>
      <w:proofErr w:type="spellEnd"/>
      <w:r w:rsidRPr="00521B95">
        <w:rPr>
          <w:rFonts w:ascii="Arial" w:hAnsi="Arial" w:cs="Arial"/>
        </w:rPr>
        <w:t xml:space="preserve"> or equivalent</w:t>
      </w:r>
    </w:p>
    <w:p w:rsidR="00521B95" w:rsidRDefault="00521B95" w:rsidP="00521B9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Knowledge of Learning through Play</w:t>
      </w:r>
    </w:p>
    <w:p w:rsidR="00521B95" w:rsidRPr="00521B95" w:rsidRDefault="00521B95" w:rsidP="00521B9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A current First Aid certificate</w:t>
      </w:r>
    </w:p>
    <w:p w:rsidR="005A56E5" w:rsidRDefault="005A56E5" w:rsidP="005A56E5">
      <w:pPr>
        <w:rPr>
          <w:rFonts w:ascii="Arial" w:hAnsi="Arial" w:cs="Arial"/>
          <w:b/>
          <w:sz w:val="22"/>
          <w:szCs w:val="22"/>
        </w:rPr>
      </w:pPr>
    </w:p>
    <w:p w:rsidR="00521B95" w:rsidRPr="003B44A8" w:rsidRDefault="00521B95" w:rsidP="005A56E5">
      <w:pPr>
        <w:rPr>
          <w:rFonts w:ascii="Arial" w:hAnsi="Arial" w:cs="Arial"/>
          <w:b/>
          <w:sz w:val="22"/>
          <w:szCs w:val="22"/>
        </w:rPr>
      </w:pP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KNOWLEDGE AND EXPERIENCE</w:t>
      </w: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</w:p>
    <w:p w:rsid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An understanding of good quality childcare</w:t>
      </w:r>
    </w:p>
    <w:p w:rsid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A knowledge and understanding of the Health and Safet</w:t>
      </w:r>
      <w:r>
        <w:rPr>
          <w:rFonts w:ascii="Arial" w:hAnsi="Arial" w:cs="Arial"/>
        </w:rPr>
        <w:t>y regulations within the academy</w:t>
      </w:r>
    </w:p>
    <w:p w:rsid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An understanding of, and commitment to, Quality Assurance</w:t>
      </w:r>
    </w:p>
    <w:p w:rsid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Knowledge of academy</w:t>
      </w:r>
      <w:r w:rsidRPr="00521B95">
        <w:rPr>
          <w:rFonts w:ascii="Arial" w:hAnsi="Arial" w:cs="Arial"/>
        </w:rPr>
        <w:t xml:space="preserve"> policies on Child Protection, Pupil </w:t>
      </w:r>
      <w:proofErr w:type="spellStart"/>
      <w:r w:rsidRPr="00521B95">
        <w:rPr>
          <w:rFonts w:ascii="Arial" w:hAnsi="Arial" w:cs="Arial"/>
        </w:rPr>
        <w:t>Behaviour</w:t>
      </w:r>
      <w:proofErr w:type="spellEnd"/>
      <w:r w:rsidRPr="00521B95">
        <w:rPr>
          <w:rFonts w:ascii="Arial" w:hAnsi="Arial" w:cs="Arial"/>
        </w:rPr>
        <w:t>, and Equal Opportunities.</w:t>
      </w:r>
    </w:p>
    <w:p w:rsid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 xml:space="preserve">of working with 4 to 12 </w:t>
      </w:r>
      <w:r w:rsidRPr="00521B95">
        <w:rPr>
          <w:rFonts w:ascii="Arial" w:hAnsi="Arial" w:cs="Arial"/>
        </w:rPr>
        <w:t>year olds</w:t>
      </w:r>
    </w:p>
    <w:p w:rsidR="00521B95" w:rsidRPr="00521B95" w:rsidRDefault="00521B95" w:rsidP="00521B9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Some experience of administration including budget management</w:t>
      </w:r>
    </w:p>
    <w:p w:rsidR="005A56E5" w:rsidRDefault="005A56E5" w:rsidP="002062A1"/>
    <w:p w:rsidR="005A56E5" w:rsidRPr="003B44A8" w:rsidRDefault="005A56E5" w:rsidP="005A56E5">
      <w:pPr>
        <w:rPr>
          <w:rFonts w:ascii="Arial" w:hAnsi="Arial" w:cs="Arial"/>
          <w:sz w:val="22"/>
          <w:szCs w:val="22"/>
        </w:rPr>
      </w:pP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KEY SKILLS AND ABILITIES</w:t>
      </w: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provide and facilitate safe, creative play</w:t>
      </w: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manage and lead a team</w:t>
      </w: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produce regular project reports</w:t>
      </w: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communicate at all levels</w:t>
      </w: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establish a rapport with pupils and their parents</w:t>
      </w:r>
    </w:p>
    <w:p w:rsid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meet children’s individual needs, including those with special educational needs</w:t>
      </w:r>
    </w:p>
    <w:p w:rsidR="002062A1" w:rsidRPr="00521B95" w:rsidRDefault="00521B95" w:rsidP="00521B9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2A1" w:rsidRPr="00521B95">
        <w:rPr>
          <w:rFonts w:ascii="Arial" w:hAnsi="Arial" w:cs="Arial"/>
        </w:rPr>
        <w:t>Ability to use judgement and common sense</w:t>
      </w:r>
    </w:p>
    <w:p w:rsidR="005A56E5" w:rsidRPr="003B44A8" w:rsidRDefault="005A56E5" w:rsidP="005A56E5">
      <w:pPr>
        <w:rPr>
          <w:rFonts w:ascii="Arial" w:hAnsi="Arial" w:cs="Arial"/>
          <w:sz w:val="22"/>
          <w:szCs w:val="22"/>
        </w:rPr>
      </w:pPr>
      <w:r w:rsidRPr="003B44A8">
        <w:rPr>
          <w:rFonts w:ascii="Arial" w:hAnsi="Arial" w:cs="Arial"/>
          <w:sz w:val="22"/>
          <w:szCs w:val="22"/>
        </w:rPr>
        <w:tab/>
      </w: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  <w:r w:rsidRPr="003B44A8">
        <w:rPr>
          <w:rFonts w:ascii="Arial" w:hAnsi="Arial" w:cs="Arial"/>
          <w:b/>
          <w:sz w:val="22"/>
          <w:szCs w:val="22"/>
        </w:rPr>
        <w:t>PERSONAL ATTRIBUTES</w:t>
      </w:r>
    </w:p>
    <w:p w:rsidR="005A56E5" w:rsidRPr="003B44A8" w:rsidRDefault="005A56E5" w:rsidP="005A56E5">
      <w:pPr>
        <w:rPr>
          <w:rFonts w:ascii="Arial" w:hAnsi="Arial" w:cs="Arial"/>
          <w:b/>
          <w:sz w:val="22"/>
          <w:szCs w:val="22"/>
        </w:rPr>
      </w:pPr>
    </w:p>
    <w:p w:rsidR="00521B95" w:rsidRDefault="00521B95" w:rsidP="00521B9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A personal commitment to equal opportunities</w:t>
      </w:r>
    </w:p>
    <w:p w:rsidR="00521B95" w:rsidRDefault="00521B95" w:rsidP="00521B9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 xml:space="preserve">Willingness to participate in further training and developmental opportunities </w:t>
      </w:r>
      <w:r>
        <w:rPr>
          <w:rFonts w:ascii="Arial" w:hAnsi="Arial" w:cs="Arial"/>
        </w:rPr>
        <w:t>offered by the   academy and Trust</w:t>
      </w:r>
      <w:r w:rsidRPr="00521B95">
        <w:rPr>
          <w:rFonts w:ascii="Arial" w:hAnsi="Arial" w:cs="Arial"/>
        </w:rPr>
        <w:t>, to further knowledge</w:t>
      </w:r>
    </w:p>
    <w:p w:rsidR="005A56E5" w:rsidRPr="00521B95" w:rsidRDefault="00521B95" w:rsidP="00521B9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B95">
        <w:rPr>
          <w:rFonts w:ascii="Arial" w:hAnsi="Arial" w:cs="Arial"/>
        </w:rPr>
        <w:t>Willingness to mainta</w:t>
      </w:r>
      <w:r>
        <w:rPr>
          <w:rFonts w:ascii="Arial" w:hAnsi="Arial" w:cs="Arial"/>
        </w:rPr>
        <w:t>in confidentiality on all academy</w:t>
      </w:r>
      <w:r w:rsidRPr="00521B95">
        <w:rPr>
          <w:rFonts w:ascii="Arial" w:hAnsi="Arial" w:cs="Arial"/>
        </w:rPr>
        <w:t xml:space="preserve"> matters</w:t>
      </w:r>
      <w:r w:rsidR="005A56E5" w:rsidRPr="00521B95">
        <w:rPr>
          <w:rFonts w:ascii="Arial" w:hAnsi="Arial" w:cs="Arial"/>
          <w:sz w:val="22"/>
          <w:szCs w:val="22"/>
        </w:rPr>
        <w:tab/>
      </w:r>
    </w:p>
    <w:p w:rsidR="005A56E5" w:rsidRPr="005C56FB" w:rsidRDefault="005A56E5" w:rsidP="002062A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A56E5" w:rsidRDefault="005A56E5" w:rsidP="005A56E5"/>
    <w:p w:rsidR="005A56E5" w:rsidRPr="003B44A8" w:rsidRDefault="005A56E5" w:rsidP="005A56E5">
      <w:pPr>
        <w:rPr>
          <w:rFonts w:ascii="Arial" w:hAnsi="Arial" w:cs="Arial"/>
          <w:sz w:val="22"/>
          <w:szCs w:val="22"/>
        </w:rPr>
      </w:pPr>
    </w:p>
    <w:p w:rsidR="005A56E5" w:rsidRPr="003B44A8" w:rsidRDefault="005A56E5" w:rsidP="005A56E5"/>
    <w:p w:rsidR="00D17369" w:rsidRDefault="00D17369"/>
    <w:sectPr w:rsidR="00D17369" w:rsidSect="001A5B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1D" w:rsidRDefault="008C286E">
      <w:r>
        <w:separator/>
      </w:r>
    </w:p>
  </w:endnote>
  <w:endnote w:type="continuationSeparator" w:id="0">
    <w:p w:rsidR="0001071D" w:rsidRDefault="008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1F" w:rsidRDefault="005C56FB" w:rsidP="007953D3">
    <w:pPr>
      <w:pStyle w:val="Footer"/>
      <w:jc w:val="center"/>
      <w:rPr>
        <w:lang w:val="en-GB"/>
      </w:rPr>
    </w:pPr>
  </w:p>
  <w:p w:rsidR="00086912" w:rsidRDefault="005C56FB" w:rsidP="007953D3">
    <w:pPr>
      <w:pStyle w:val="Footer"/>
      <w:jc w:val="center"/>
      <w:rPr>
        <w:lang w:val="en-GB"/>
      </w:rPr>
    </w:pPr>
  </w:p>
  <w:p w:rsidR="00086912" w:rsidRDefault="005C56FB" w:rsidP="007953D3">
    <w:pPr>
      <w:pStyle w:val="Footer"/>
      <w:jc w:val="center"/>
      <w:rPr>
        <w:lang w:val="en-GB"/>
      </w:rPr>
    </w:pPr>
  </w:p>
  <w:p w:rsidR="00086912" w:rsidRPr="0008001F" w:rsidRDefault="005C56FB" w:rsidP="007953D3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30" w:rsidRDefault="005C56FB">
    <w:pPr>
      <w:pStyle w:val="Footer"/>
      <w:rPr>
        <w:lang w:val="en-GB"/>
      </w:rPr>
    </w:pPr>
  </w:p>
  <w:p w:rsidR="001A5B30" w:rsidRDefault="005C56FB">
    <w:pPr>
      <w:pStyle w:val="Footer"/>
      <w:rPr>
        <w:lang w:val="en-GB"/>
      </w:rPr>
    </w:pPr>
  </w:p>
  <w:p w:rsidR="001A5B30" w:rsidRDefault="005C56FB">
    <w:pPr>
      <w:pStyle w:val="Footer"/>
      <w:rPr>
        <w:lang w:val="en-GB"/>
      </w:rPr>
    </w:pPr>
  </w:p>
  <w:p w:rsidR="001A5B30" w:rsidRPr="001A5B30" w:rsidRDefault="005C56FB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1D" w:rsidRDefault="008C286E">
      <w:r>
        <w:separator/>
      </w:r>
    </w:p>
  </w:footnote>
  <w:footnote w:type="continuationSeparator" w:id="0">
    <w:p w:rsidR="0001071D" w:rsidRDefault="008C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7" w:rsidRPr="001A5B30" w:rsidRDefault="005A56E5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855393" wp14:editId="0FE417E8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30" w:rsidRDefault="005A56E5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51D0F5" wp14:editId="44CA105C">
          <wp:simplePos x="0" y="0"/>
          <wp:positionH relativeFrom="column">
            <wp:posOffset>-508000</wp:posOffset>
          </wp:positionH>
          <wp:positionV relativeFrom="paragraph">
            <wp:posOffset>0</wp:posOffset>
          </wp:positionV>
          <wp:extent cx="7597831" cy="10747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A5B30" w:rsidRPr="00086912" w:rsidRDefault="005A56E5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:rsidR="003B44A8" w:rsidRDefault="005A56E5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  <w:r>
      <w:rPr>
        <w:rFonts w:ascii="Arial" w:hAnsi="Arial" w:cs="Arial"/>
        <w:b/>
        <w:bCs/>
        <w:color w:val="00A09A"/>
        <w:sz w:val="44"/>
        <w:szCs w:val="48"/>
      </w:rPr>
      <w:t xml:space="preserve">JD &amp; PS </w:t>
    </w:r>
  </w:p>
  <w:p w:rsidR="005C5A75" w:rsidRPr="005C5A75" w:rsidRDefault="005C56FB" w:rsidP="000E3909">
    <w:pPr>
      <w:pStyle w:val="p1"/>
      <w:tabs>
        <w:tab w:val="left" w:pos="2175"/>
      </w:tabs>
      <w:rPr>
        <w:rFonts w:ascii="Arial" w:hAnsi="Arial" w:cs="Arial"/>
        <w:b/>
        <w:bCs/>
        <w:color w:val="00A09A"/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9F7"/>
    <w:multiLevelType w:val="multilevel"/>
    <w:tmpl w:val="BB3EC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22D5235"/>
    <w:multiLevelType w:val="multilevel"/>
    <w:tmpl w:val="E96EB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5411"/>
    <w:multiLevelType w:val="multilevel"/>
    <w:tmpl w:val="977C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9C557AB"/>
    <w:multiLevelType w:val="multilevel"/>
    <w:tmpl w:val="F4F28B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4B3C04ED"/>
    <w:multiLevelType w:val="multilevel"/>
    <w:tmpl w:val="5086A1E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7">
    <w:nsid w:val="5A7A35DD"/>
    <w:multiLevelType w:val="hybridMultilevel"/>
    <w:tmpl w:val="2FAAD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815B3"/>
    <w:multiLevelType w:val="hybridMultilevel"/>
    <w:tmpl w:val="4972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0BCA"/>
    <w:multiLevelType w:val="hybridMultilevel"/>
    <w:tmpl w:val="976C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5"/>
    <w:rsid w:val="0001071D"/>
    <w:rsid w:val="000D0EA0"/>
    <w:rsid w:val="002062A1"/>
    <w:rsid w:val="0024035D"/>
    <w:rsid w:val="00321482"/>
    <w:rsid w:val="00521B95"/>
    <w:rsid w:val="005A56E5"/>
    <w:rsid w:val="005C56FB"/>
    <w:rsid w:val="005E1684"/>
    <w:rsid w:val="00647CAE"/>
    <w:rsid w:val="007F207D"/>
    <w:rsid w:val="008C286E"/>
    <w:rsid w:val="00950D20"/>
    <w:rsid w:val="00A37615"/>
    <w:rsid w:val="00B20A69"/>
    <w:rsid w:val="00D17369"/>
    <w:rsid w:val="00F11FF2"/>
    <w:rsid w:val="00F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E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E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6E5"/>
    <w:pPr>
      <w:ind w:left="720"/>
      <w:contextualSpacing/>
    </w:pPr>
  </w:style>
  <w:style w:type="paragraph" w:customStyle="1" w:styleId="p1">
    <w:name w:val="p1"/>
    <w:basedOn w:val="Normal"/>
    <w:rsid w:val="005A56E5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uiPriority w:val="59"/>
    <w:rsid w:val="005A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A56E5"/>
    <w:pPr>
      <w:jc w:val="center"/>
    </w:pPr>
    <w:rPr>
      <w:rFonts w:ascii="Times New Roman" w:eastAsia="Times New Roman" w:hAnsi="Times New Roman" w:cs="Times New Roman"/>
      <w:b/>
      <w:color w:val="000000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5A56E5"/>
    <w:rPr>
      <w:rFonts w:ascii="Times New Roman" w:eastAsia="Times New Roman" w:hAnsi="Times New Roman" w:cs="Times New Roman"/>
      <w:b/>
      <w:color w:val="000000"/>
      <w:szCs w:val="24"/>
    </w:rPr>
  </w:style>
  <w:style w:type="paragraph" w:styleId="BodyText">
    <w:name w:val="Body Text"/>
    <w:basedOn w:val="Normal"/>
    <w:link w:val="BodyTextChar"/>
    <w:rsid w:val="000D0EA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D0EA0"/>
    <w:rPr>
      <w:rFonts w:ascii="Times New Roman" w:eastAsia="Times New Roman" w:hAnsi="Times New Roman" w:cs="Times New Roman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E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E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6E5"/>
    <w:pPr>
      <w:ind w:left="720"/>
      <w:contextualSpacing/>
    </w:pPr>
  </w:style>
  <w:style w:type="paragraph" w:customStyle="1" w:styleId="p1">
    <w:name w:val="p1"/>
    <w:basedOn w:val="Normal"/>
    <w:rsid w:val="005A56E5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uiPriority w:val="59"/>
    <w:rsid w:val="005A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A56E5"/>
    <w:pPr>
      <w:jc w:val="center"/>
    </w:pPr>
    <w:rPr>
      <w:rFonts w:ascii="Times New Roman" w:eastAsia="Times New Roman" w:hAnsi="Times New Roman" w:cs="Times New Roman"/>
      <w:b/>
      <w:color w:val="000000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5A56E5"/>
    <w:rPr>
      <w:rFonts w:ascii="Times New Roman" w:eastAsia="Times New Roman" w:hAnsi="Times New Roman" w:cs="Times New Roman"/>
      <w:b/>
      <w:color w:val="000000"/>
      <w:szCs w:val="24"/>
    </w:rPr>
  </w:style>
  <w:style w:type="paragraph" w:styleId="BodyText">
    <w:name w:val="Body Text"/>
    <w:basedOn w:val="Normal"/>
    <w:link w:val="BodyTextChar"/>
    <w:rsid w:val="000D0EA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D0EA0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Corbett</dc:creator>
  <cp:lastModifiedBy>fourcorbies@sky.com</cp:lastModifiedBy>
  <cp:revision>9</cp:revision>
  <dcterms:created xsi:type="dcterms:W3CDTF">2020-04-28T09:37:00Z</dcterms:created>
  <dcterms:modified xsi:type="dcterms:W3CDTF">2020-04-28T13:59:00Z</dcterms:modified>
</cp:coreProperties>
</file>